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61" w:type="dxa"/>
        <w:tblLook w:val="04A0" w:firstRow="1" w:lastRow="0" w:firstColumn="1" w:lastColumn="0" w:noHBand="0" w:noVBand="1"/>
      </w:tblPr>
      <w:tblGrid>
        <w:gridCol w:w="4688"/>
        <w:gridCol w:w="4973"/>
      </w:tblGrid>
      <w:tr w:rsidR="00026771" w:rsidRPr="00DD2302" w:rsidTr="0083457D">
        <w:trPr>
          <w:trHeight w:val="157"/>
        </w:trPr>
        <w:tc>
          <w:tcPr>
            <w:tcW w:w="9661" w:type="dxa"/>
            <w:gridSpan w:val="2"/>
          </w:tcPr>
          <w:p w:rsidR="007340C1" w:rsidRDefault="00DD2302" w:rsidP="00026771">
            <w:pPr>
              <w:pStyle w:val="a4"/>
              <w:numPr>
                <w:ilvl w:val="0"/>
                <w:numId w:val="1"/>
              </w:numPr>
              <w:rPr>
                <w:rFonts w:ascii="Times New Roman" w:hAnsi="Times New Roman" w:cs="Times New Roman"/>
                <w:i w:val="0"/>
                <w:sz w:val="28"/>
                <w:szCs w:val="28"/>
                <w:lang w:val="ru-RU"/>
              </w:rPr>
            </w:pPr>
            <w:r w:rsidRPr="00DD2302">
              <w:rPr>
                <w:rFonts w:ascii="Times New Roman" w:hAnsi="Times New Roman" w:cs="Times New Roman"/>
                <w:i w:val="0"/>
                <w:color w:val="333333"/>
                <w:sz w:val="28"/>
                <w:szCs w:val="28"/>
              </w:rPr>
              <w:t>Project</w:t>
            </w:r>
            <w:r w:rsidRPr="00DD2302">
              <w:rPr>
                <w:rFonts w:ascii="Times New Roman" w:hAnsi="Times New Roman" w:cs="Times New Roman"/>
                <w:color w:val="333333"/>
                <w:sz w:val="28"/>
                <w:szCs w:val="28"/>
              </w:rPr>
              <w:t xml:space="preserve"> </w:t>
            </w:r>
            <w:r w:rsidRPr="00DD2302">
              <w:rPr>
                <w:rFonts w:ascii="Times New Roman" w:hAnsi="Times New Roman" w:cs="Times New Roman"/>
                <w:i w:val="0"/>
                <w:color w:val="333333"/>
                <w:sz w:val="28"/>
                <w:szCs w:val="28"/>
              </w:rPr>
              <w:t>name</w:t>
            </w:r>
            <w:r w:rsidR="007340C1">
              <w:rPr>
                <w:rFonts w:ascii="Times New Roman" w:hAnsi="Times New Roman" w:cs="Times New Roman"/>
                <w:i w:val="0"/>
                <w:sz w:val="28"/>
                <w:szCs w:val="28"/>
                <w:lang w:val="ru-RU"/>
              </w:rPr>
              <w:t xml:space="preserve">: </w:t>
            </w:r>
          </w:p>
          <w:p w:rsidR="00026771" w:rsidRPr="00DD2302" w:rsidRDefault="007340C1" w:rsidP="00DD2302">
            <w:pPr>
              <w:pStyle w:val="a4"/>
              <w:rPr>
                <w:rFonts w:ascii="Times New Roman" w:hAnsi="Times New Roman" w:cs="Times New Roman"/>
                <w:i w:val="0"/>
                <w:sz w:val="28"/>
                <w:szCs w:val="28"/>
              </w:rPr>
            </w:pPr>
            <w:r w:rsidRPr="00DD2302">
              <w:rPr>
                <w:rFonts w:ascii="Times New Roman" w:hAnsi="Times New Roman" w:cs="Times New Roman"/>
                <w:i w:val="0"/>
                <w:sz w:val="28"/>
                <w:szCs w:val="28"/>
              </w:rPr>
              <w:t>«</w:t>
            </w:r>
            <w:r w:rsidR="00DD2302" w:rsidRPr="00DD2302">
              <w:rPr>
                <w:rFonts w:ascii="Times New Roman" w:hAnsi="Times New Roman" w:cs="Times New Roman"/>
                <w:i w:val="0"/>
                <w:color w:val="333333"/>
                <w:sz w:val="28"/>
                <w:szCs w:val="28"/>
              </w:rPr>
              <w:t>Accessible environment-a world of equal opportunities</w:t>
            </w:r>
            <w:r w:rsidRPr="00DD2302">
              <w:rPr>
                <w:rFonts w:ascii="Times New Roman" w:hAnsi="Times New Roman" w:cs="Times New Roman"/>
                <w:i w:val="0"/>
                <w:sz w:val="28"/>
                <w:szCs w:val="28"/>
              </w:rPr>
              <w:t>»</w:t>
            </w:r>
          </w:p>
        </w:tc>
      </w:tr>
      <w:tr w:rsidR="00026771" w:rsidRPr="007340C1" w:rsidTr="0083457D">
        <w:trPr>
          <w:trHeight w:val="157"/>
        </w:trPr>
        <w:tc>
          <w:tcPr>
            <w:tcW w:w="9661" w:type="dxa"/>
            <w:gridSpan w:val="2"/>
          </w:tcPr>
          <w:p w:rsidR="007340C1" w:rsidRDefault="00DD2302" w:rsidP="007340C1">
            <w:pPr>
              <w:pStyle w:val="a4"/>
              <w:numPr>
                <w:ilvl w:val="0"/>
                <w:numId w:val="1"/>
              </w:numPr>
              <w:rPr>
                <w:rFonts w:ascii="Times New Roman" w:hAnsi="Times New Roman" w:cs="Times New Roman"/>
                <w:i w:val="0"/>
                <w:sz w:val="28"/>
                <w:szCs w:val="28"/>
                <w:lang w:val="ru-RU"/>
              </w:rPr>
            </w:pPr>
            <w:r>
              <w:rPr>
                <w:rFonts w:ascii="Arial" w:hAnsi="Arial" w:cs="Arial"/>
                <w:color w:val="333333"/>
                <w:sz w:val="42"/>
                <w:szCs w:val="42"/>
              </w:rPr>
              <w:t xml:space="preserve"> </w:t>
            </w:r>
            <w:r w:rsidRPr="009C0AE6">
              <w:rPr>
                <w:rFonts w:ascii="Times New Roman" w:hAnsi="Times New Roman" w:cs="Times New Roman"/>
                <w:i w:val="0"/>
                <w:color w:val="333333"/>
                <w:sz w:val="28"/>
                <w:szCs w:val="28"/>
              </w:rPr>
              <w:t>Project implementation period</w:t>
            </w:r>
            <w:r w:rsidR="007340C1">
              <w:rPr>
                <w:rFonts w:ascii="Times New Roman" w:hAnsi="Times New Roman" w:cs="Times New Roman"/>
                <w:i w:val="0"/>
                <w:sz w:val="28"/>
                <w:szCs w:val="28"/>
                <w:lang w:val="ru-RU"/>
              </w:rPr>
              <w:t xml:space="preserve">: </w:t>
            </w:r>
          </w:p>
          <w:p w:rsidR="00026771" w:rsidRPr="007340C1" w:rsidRDefault="007340C1" w:rsidP="0037577B">
            <w:pPr>
              <w:pStyle w:val="a4"/>
              <w:rPr>
                <w:rFonts w:ascii="Times New Roman" w:hAnsi="Times New Roman" w:cs="Times New Roman"/>
                <w:i w:val="0"/>
                <w:sz w:val="28"/>
                <w:szCs w:val="28"/>
                <w:lang w:val="ru-RU"/>
              </w:rPr>
            </w:pPr>
            <w:r>
              <w:rPr>
                <w:rFonts w:ascii="Times New Roman" w:hAnsi="Times New Roman" w:cs="Times New Roman"/>
                <w:i w:val="0"/>
                <w:sz w:val="28"/>
                <w:szCs w:val="28"/>
                <w:lang w:val="ru-RU"/>
              </w:rPr>
              <w:t>20</w:t>
            </w:r>
            <w:r w:rsidR="0037577B">
              <w:rPr>
                <w:rFonts w:ascii="Times New Roman" w:hAnsi="Times New Roman" w:cs="Times New Roman"/>
                <w:i w:val="0"/>
                <w:sz w:val="28"/>
                <w:szCs w:val="28"/>
                <w:lang w:val="ru-RU"/>
              </w:rPr>
              <w:t>22-2023</w:t>
            </w:r>
            <w:bookmarkStart w:id="0" w:name="_GoBack"/>
            <w:bookmarkEnd w:id="0"/>
          </w:p>
        </w:tc>
      </w:tr>
      <w:tr w:rsidR="00026771" w:rsidRPr="007905BD" w:rsidTr="0083457D">
        <w:trPr>
          <w:trHeight w:val="157"/>
        </w:trPr>
        <w:tc>
          <w:tcPr>
            <w:tcW w:w="9661" w:type="dxa"/>
            <w:gridSpan w:val="2"/>
          </w:tcPr>
          <w:p w:rsidR="00026771" w:rsidRPr="009C0AE6" w:rsidRDefault="009C0AE6" w:rsidP="007340C1">
            <w:pPr>
              <w:pStyle w:val="a4"/>
              <w:numPr>
                <w:ilvl w:val="0"/>
                <w:numId w:val="1"/>
              </w:numPr>
              <w:rPr>
                <w:rFonts w:ascii="Times New Roman" w:hAnsi="Times New Roman" w:cs="Times New Roman"/>
                <w:i w:val="0"/>
                <w:sz w:val="28"/>
                <w:szCs w:val="28"/>
              </w:rPr>
            </w:pPr>
            <w:r w:rsidRPr="007905BD">
              <w:rPr>
                <w:rFonts w:ascii="Times New Roman" w:hAnsi="Times New Roman" w:cs="Times New Roman"/>
                <w:i w:val="0"/>
                <w:color w:val="333333"/>
                <w:sz w:val="28"/>
                <w:szCs w:val="28"/>
              </w:rPr>
              <w:t>The applicant, the proposed project</w:t>
            </w:r>
            <w:r w:rsidR="007340C1" w:rsidRPr="009C0AE6">
              <w:rPr>
                <w:rFonts w:ascii="Times New Roman" w:hAnsi="Times New Roman" w:cs="Times New Roman"/>
                <w:i w:val="0"/>
                <w:sz w:val="28"/>
                <w:szCs w:val="28"/>
              </w:rPr>
              <w:t>:</w:t>
            </w:r>
          </w:p>
          <w:p w:rsidR="007340C1" w:rsidRPr="007905BD" w:rsidRDefault="007905BD" w:rsidP="007340C1">
            <w:pPr>
              <w:pStyle w:val="a4"/>
              <w:rPr>
                <w:rFonts w:ascii="Times New Roman" w:hAnsi="Times New Roman" w:cs="Times New Roman"/>
                <w:i w:val="0"/>
                <w:sz w:val="28"/>
                <w:szCs w:val="28"/>
              </w:rPr>
            </w:pPr>
            <w:r w:rsidRPr="007905BD">
              <w:rPr>
                <w:rFonts w:ascii="Times New Roman" w:hAnsi="Times New Roman" w:cs="Times New Roman"/>
                <w:i w:val="0"/>
                <w:sz w:val="28"/>
                <w:szCs w:val="28"/>
              </w:rPr>
              <w:t>«</w:t>
            </w:r>
            <w:r w:rsidRPr="007905BD">
              <w:rPr>
                <w:rFonts w:ascii="Times New Roman" w:hAnsi="Times New Roman" w:cs="Times New Roman"/>
                <w:i w:val="0"/>
                <w:color w:val="333333"/>
                <w:sz w:val="28"/>
                <w:szCs w:val="28"/>
              </w:rPr>
              <w:t>State educational institution "</w:t>
            </w:r>
            <w:proofErr w:type="spellStart"/>
            <w:r w:rsidRPr="007905BD">
              <w:rPr>
                <w:rFonts w:ascii="Times New Roman" w:hAnsi="Times New Roman" w:cs="Times New Roman"/>
                <w:i w:val="0"/>
                <w:color w:val="333333"/>
                <w:sz w:val="28"/>
                <w:szCs w:val="28"/>
              </w:rPr>
              <w:t>Kletsky</w:t>
            </w:r>
            <w:proofErr w:type="spellEnd"/>
            <w:r w:rsidRPr="007905BD">
              <w:rPr>
                <w:rFonts w:ascii="Times New Roman" w:hAnsi="Times New Roman" w:cs="Times New Roman"/>
                <w:i w:val="0"/>
                <w:color w:val="333333"/>
                <w:sz w:val="28"/>
                <w:szCs w:val="28"/>
              </w:rPr>
              <w:t xml:space="preserve"> nursery-garden №</w:t>
            </w:r>
            <w:r w:rsidR="0037577B" w:rsidRPr="0037577B">
              <w:rPr>
                <w:rFonts w:ascii="Times New Roman" w:hAnsi="Times New Roman" w:cs="Times New Roman"/>
                <w:i w:val="0"/>
                <w:color w:val="333333"/>
                <w:sz w:val="28"/>
                <w:szCs w:val="28"/>
              </w:rPr>
              <w:t xml:space="preserve"> </w:t>
            </w:r>
            <w:r w:rsidRPr="007905BD">
              <w:rPr>
                <w:rFonts w:ascii="Times New Roman" w:hAnsi="Times New Roman" w:cs="Times New Roman"/>
                <w:i w:val="0"/>
                <w:color w:val="333333"/>
                <w:sz w:val="28"/>
                <w:szCs w:val="28"/>
              </w:rPr>
              <w:t>2</w:t>
            </w:r>
            <w:r w:rsidR="007340C1" w:rsidRPr="007905BD">
              <w:rPr>
                <w:rFonts w:ascii="Times New Roman" w:hAnsi="Times New Roman" w:cs="Times New Roman"/>
                <w:i w:val="0"/>
                <w:sz w:val="28"/>
                <w:szCs w:val="28"/>
              </w:rPr>
              <w:t>»</w:t>
            </w:r>
          </w:p>
        </w:tc>
      </w:tr>
      <w:tr w:rsidR="00026771" w:rsidRPr="007905BD" w:rsidTr="0083457D">
        <w:trPr>
          <w:trHeight w:val="157"/>
        </w:trPr>
        <w:tc>
          <w:tcPr>
            <w:tcW w:w="9661" w:type="dxa"/>
            <w:gridSpan w:val="2"/>
          </w:tcPr>
          <w:p w:rsidR="00026771" w:rsidRDefault="007905BD" w:rsidP="00135B30">
            <w:pPr>
              <w:pStyle w:val="a4"/>
              <w:numPr>
                <w:ilvl w:val="0"/>
                <w:numId w:val="1"/>
              </w:numPr>
              <w:spacing w:line="240" w:lineRule="auto"/>
              <w:rPr>
                <w:rFonts w:ascii="Times New Roman" w:hAnsi="Times New Roman" w:cs="Times New Roman"/>
                <w:i w:val="0"/>
                <w:sz w:val="28"/>
                <w:szCs w:val="28"/>
                <w:lang w:val="ru-RU"/>
              </w:rPr>
            </w:pPr>
            <w:r w:rsidRPr="007905BD">
              <w:rPr>
                <w:rFonts w:ascii="Times New Roman" w:hAnsi="Times New Roman" w:cs="Times New Roman"/>
                <w:i w:val="0"/>
                <w:color w:val="333333"/>
                <w:sz w:val="28"/>
                <w:szCs w:val="28"/>
              </w:rPr>
              <w:t>Project objective</w:t>
            </w:r>
            <w:r w:rsidR="007340C1">
              <w:rPr>
                <w:rFonts w:ascii="Times New Roman" w:hAnsi="Times New Roman" w:cs="Times New Roman"/>
                <w:i w:val="0"/>
                <w:sz w:val="28"/>
                <w:szCs w:val="28"/>
                <w:lang w:val="ru-RU"/>
              </w:rPr>
              <w:t xml:space="preserve">: </w:t>
            </w:r>
          </w:p>
          <w:p w:rsidR="007340C1" w:rsidRPr="007905BD" w:rsidRDefault="007905BD" w:rsidP="00D14BF2">
            <w:pPr>
              <w:pStyle w:val="a4"/>
              <w:spacing w:line="240" w:lineRule="auto"/>
              <w:rPr>
                <w:rFonts w:ascii="Times New Roman" w:hAnsi="Times New Roman" w:cs="Times New Roman"/>
                <w:i w:val="0"/>
                <w:sz w:val="28"/>
                <w:szCs w:val="28"/>
              </w:rPr>
            </w:pPr>
            <w:r w:rsidRPr="007905BD">
              <w:rPr>
                <w:rFonts w:ascii="Times New Roman" w:hAnsi="Times New Roman" w:cs="Times New Roman"/>
                <w:i w:val="0"/>
                <w:color w:val="333333"/>
                <w:sz w:val="28"/>
                <w:szCs w:val="28"/>
              </w:rPr>
              <w:t>expanding the range of material and technical conditions to provide children with disabilities with equal access to education and quality education</w:t>
            </w:r>
          </w:p>
        </w:tc>
      </w:tr>
      <w:tr w:rsidR="00026771" w:rsidRPr="008D5E89" w:rsidTr="0037638F">
        <w:trPr>
          <w:trHeight w:val="4278"/>
        </w:trPr>
        <w:tc>
          <w:tcPr>
            <w:tcW w:w="9661" w:type="dxa"/>
            <w:gridSpan w:val="2"/>
          </w:tcPr>
          <w:p w:rsidR="00026771" w:rsidRPr="007905BD" w:rsidRDefault="007905BD" w:rsidP="007340C1">
            <w:pPr>
              <w:pStyle w:val="a4"/>
              <w:numPr>
                <w:ilvl w:val="0"/>
                <w:numId w:val="1"/>
              </w:numPr>
              <w:rPr>
                <w:rFonts w:ascii="Times New Roman" w:hAnsi="Times New Roman" w:cs="Times New Roman"/>
                <w:i w:val="0"/>
                <w:sz w:val="28"/>
                <w:szCs w:val="28"/>
              </w:rPr>
            </w:pPr>
            <w:r w:rsidRPr="007905BD">
              <w:rPr>
                <w:rFonts w:ascii="Times New Roman" w:hAnsi="Times New Roman" w:cs="Times New Roman"/>
                <w:i w:val="0"/>
                <w:color w:val="333333"/>
                <w:sz w:val="28"/>
                <w:szCs w:val="28"/>
              </w:rPr>
              <w:t>Tasks planned for implementation within the framework of the project</w:t>
            </w:r>
            <w:r w:rsidR="00D303C6" w:rsidRPr="007905BD">
              <w:rPr>
                <w:rFonts w:ascii="Times New Roman" w:hAnsi="Times New Roman" w:cs="Times New Roman"/>
                <w:i w:val="0"/>
                <w:sz w:val="28"/>
                <w:szCs w:val="28"/>
              </w:rPr>
              <w:t>:</w:t>
            </w:r>
          </w:p>
          <w:p w:rsidR="008260EC" w:rsidRPr="008D5E89" w:rsidRDefault="00D303C6" w:rsidP="008260EC">
            <w:pPr>
              <w:pStyle w:val="a4"/>
              <w:spacing w:line="240" w:lineRule="auto"/>
              <w:jc w:val="both"/>
              <w:rPr>
                <w:rFonts w:ascii="Times New Roman" w:hAnsi="Times New Roman" w:cs="Times New Roman"/>
                <w:i w:val="0"/>
                <w:color w:val="222327"/>
                <w:sz w:val="28"/>
                <w:szCs w:val="28"/>
              </w:rPr>
            </w:pPr>
            <w:r w:rsidRPr="008D5E89">
              <w:rPr>
                <w:rFonts w:ascii="Times New Roman" w:hAnsi="Times New Roman" w:cs="Times New Roman"/>
                <w:i w:val="0"/>
                <w:sz w:val="28"/>
                <w:szCs w:val="28"/>
              </w:rPr>
              <w:t>-</w:t>
            </w:r>
            <w:r w:rsidR="008D5E89">
              <w:rPr>
                <w:rFonts w:ascii="Arial" w:hAnsi="Arial" w:cs="Arial"/>
                <w:color w:val="333333"/>
                <w:sz w:val="27"/>
                <w:szCs w:val="27"/>
              </w:rPr>
              <w:t xml:space="preserve"> </w:t>
            </w:r>
            <w:r w:rsidR="008D5E89" w:rsidRPr="008D5E89">
              <w:rPr>
                <w:rFonts w:ascii="Times New Roman" w:hAnsi="Times New Roman" w:cs="Times New Roman"/>
                <w:i w:val="0"/>
                <w:sz w:val="28"/>
                <w:szCs w:val="28"/>
              </w:rPr>
              <w:t>to organize unhindered access to pre-school education through the reconstruction of the entrance ramp</w:t>
            </w:r>
            <w:r w:rsidR="008260EC" w:rsidRPr="008D5E89">
              <w:rPr>
                <w:rFonts w:ascii="Times New Roman" w:hAnsi="Times New Roman" w:cs="Times New Roman"/>
                <w:i w:val="0"/>
                <w:color w:val="222327"/>
                <w:sz w:val="28"/>
                <w:szCs w:val="28"/>
              </w:rPr>
              <w:t>;</w:t>
            </w:r>
          </w:p>
          <w:p w:rsidR="00F72835" w:rsidRPr="008D5E89" w:rsidRDefault="00024E96" w:rsidP="008260EC">
            <w:pPr>
              <w:pStyle w:val="a4"/>
              <w:spacing w:line="240" w:lineRule="auto"/>
              <w:jc w:val="both"/>
              <w:rPr>
                <w:rFonts w:ascii="Times New Roman" w:hAnsi="Times New Roman" w:cs="Times New Roman"/>
                <w:i w:val="0"/>
                <w:color w:val="222327"/>
                <w:sz w:val="28"/>
                <w:szCs w:val="28"/>
              </w:rPr>
            </w:pPr>
            <w:r w:rsidRPr="008D5E89">
              <w:rPr>
                <w:rFonts w:ascii="Times New Roman" w:hAnsi="Times New Roman" w:cs="Times New Roman"/>
                <w:i w:val="0"/>
                <w:color w:val="222327"/>
                <w:sz w:val="28"/>
                <w:szCs w:val="28"/>
              </w:rPr>
              <w:t>-</w:t>
            </w:r>
            <w:r w:rsidR="008D5E89">
              <w:rPr>
                <w:rFonts w:ascii="Arial" w:hAnsi="Arial" w:cs="Arial"/>
                <w:color w:val="333333"/>
                <w:sz w:val="27"/>
                <w:szCs w:val="27"/>
              </w:rPr>
              <w:t xml:space="preserve"> </w:t>
            </w:r>
            <w:r w:rsidR="00453AEF" w:rsidRPr="00453AEF">
              <w:rPr>
                <w:rFonts w:ascii="Times New Roman" w:hAnsi="Times New Roman" w:cs="Times New Roman"/>
                <w:i w:val="0"/>
                <w:color w:val="333333"/>
                <w:sz w:val="28"/>
                <w:szCs w:val="28"/>
              </w:rPr>
              <w:t>to</w:t>
            </w:r>
            <w:r w:rsidR="00453AEF">
              <w:rPr>
                <w:rFonts w:ascii="Arial" w:hAnsi="Arial" w:cs="Arial"/>
                <w:color w:val="333333"/>
                <w:sz w:val="27"/>
                <w:szCs w:val="27"/>
              </w:rPr>
              <w:t xml:space="preserve"> </w:t>
            </w:r>
            <w:r w:rsidR="008D5E89" w:rsidRPr="008D5E89">
              <w:rPr>
                <w:rFonts w:ascii="Times New Roman" w:hAnsi="Times New Roman" w:cs="Times New Roman"/>
                <w:i w:val="0"/>
                <w:color w:val="333333"/>
                <w:sz w:val="28"/>
                <w:szCs w:val="28"/>
              </w:rPr>
              <w:t>provide a barrier-free environment throughout the path of movement of children inside the building through the arrangement of a crawler lift, enclosing the railings on the stairwell, corridors</w:t>
            </w:r>
            <w:r w:rsidR="00F72835" w:rsidRPr="008D5E89">
              <w:rPr>
                <w:rFonts w:ascii="Times New Roman" w:hAnsi="Times New Roman" w:cs="Times New Roman"/>
                <w:i w:val="0"/>
                <w:color w:val="222327"/>
                <w:sz w:val="28"/>
                <w:szCs w:val="28"/>
              </w:rPr>
              <w:t>;</w:t>
            </w:r>
          </w:p>
          <w:p w:rsidR="00F72835" w:rsidRPr="008D5E89" w:rsidRDefault="00F72835" w:rsidP="008260EC">
            <w:pPr>
              <w:pStyle w:val="a4"/>
              <w:spacing w:line="240" w:lineRule="auto"/>
              <w:jc w:val="both"/>
              <w:rPr>
                <w:rFonts w:ascii="Times New Roman" w:hAnsi="Times New Roman" w:cs="Times New Roman"/>
                <w:i w:val="0"/>
                <w:color w:val="222327"/>
                <w:sz w:val="28"/>
                <w:szCs w:val="28"/>
              </w:rPr>
            </w:pPr>
            <w:r w:rsidRPr="008D5E89">
              <w:rPr>
                <w:rFonts w:ascii="Times New Roman" w:hAnsi="Times New Roman" w:cs="Times New Roman"/>
                <w:i w:val="0"/>
                <w:color w:val="222327"/>
                <w:sz w:val="28"/>
                <w:szCs w:val="28"/>
              </w:rPr>
              <w:t>-</w:t>
            </w:r>
            <w:r w:rsidR="008D5E89">
              <w:rPr>
                <w:rFonts w:ascii="Arial" w:hAnsi="Arial" w:cs="Arial"/>
                <w:color w:val="333333"/>
                <w:sz w:val="27"/>
                <w:szCs w:val="27"/>
              </w:rPr>
              <w:t xml:space="preserve"> </w:t>
            </w:r>
            <w:r w:rsidR="00453AEF">
              <w:rPr>
                <w:rFonts w:ascii="Arial" w:hAnsi="Arial" w:cs="Arial"/>
                <w:i w:val="0"/>
                <w:color w:val="333333"/>
                <w:sz w:val="28"/>
                <w:szCs w:val="28"/>
              </w:rPr>
              <w:t xml:space="preserve">to </w:t>
            </w:r>
            <w:r w:rsidR="008D5E89" w:rsidRPr="008D5E89">
              <w:rPr>
                <w:rFonts w:ascii="Times New Roman" w:hAnsi="Times New Roman" w:cs="Times New Roman"/>
                <w:i w:val="0"/>
                <w:color w:val="333333"/>
                <w:sz w:val="28"/>
                <w:szCs w:val="28"/>
              </w:rPr>
              <w:t>provide access for children to receive recreational activities in the pool by installing a stationary lift</w:t>
            </w:r>
            <w:r w:rsidR="00024E96" w:rsidRPr="008D5E89">
              <w:rPr>
                <w:rFonts w:ascii="Times New Roman" w:hAnsi="Times New Roman" w:cs="Times New Roman"/>
                <w:i w:val="0"/>
                <w:color w:val="222327"/>
                <w:sz w:val="28"/>
                <w:szCs w:val="28"/>
              </w:rPr>
              <w:t>;</w:t>
            </w:r>
          </w:p>
          <w:p w:rsidR="00AA0083" w:rsidRPr="000A3DDA" w:rsidRDefault="00AA0083" w:rsidP="00AA0083">
            <w:pPr>
              <w:pStyle w:val="a4"/>
              <w:spacing w:line="240" w:lineRule="auto"/>
              <w:jc w:val="both"/>
              <w:rPr>
                <w:rFonts w:ascii="Times New Roman" w:hAnsi="Times New Roman" w:cs="Times New Roman"/>
                <w:i w:val="0"/>
                <w:color w:val="222327"/>
                <w:sz w:val="28"/>
                <w:szCs w:val="28"/>
              </w:rPr>
            </w:pPr>
            <w:r w:rsidRPr="008D5E89">
              <w:rPr>
                <w:rFonts w:ascii="Times New Roman" w:hAnsi="Times New Roman" w:cs="Times New Roman"/>
                <w:i w:val="0"/>
                <w:color w:val="222327"/>
                <w:sz w:val="28"/>
                <w:szCs w:val="28"/>
              </w:rPr>
              <w:t>-</w:t>
            </w:r>
            <w:r w:rsidR="008D5E89">
              <w:rPr>
                <w:rFonts w:ascii="Arial" w:hAnsi="Arial" w:cs="Arial"/>
                <w:color w:val="333333"/>
                <w:sz w:val="27"/>
                <w:szCs w:val="27"/>
              </w:rPr>
              <w:t xml:space="preserve"> </w:t>
            </w:r>
            <w:r w:rsidR="008D5E89" w:rsidRPr="000A3DDA">
              <w:rPr>
                <w:rFonts w:ascii="Times New Roman" w:hAnsi="Times New Roman" w:cs="Times New Roman"/>
                <w:i w:val="0"/>
                <w:color w:val="333333"/>
                <w:sz w:val="28"/>
                <w:szCs w:val="28"/>
              </w:rPr>
              <w:t>to carry out reconstruction of sanitary and hygienic premises</w:t>
            </w:r>
            <w:r w:rsidRPr="000A3DDA">
              <w:rPr>
                <w:rFonts w:ascii="Times New Roman" w:hAnsi="Times New Roman" w:cs="Times New Roman"/>
                <w:i w:val="0"/>
                <w:color w:val="222327"/>
                <w:sz w:val="28"/>
                <w:szCs w:val="28"/>
              </w:rPr>
              <w:t>;</w:t>
            </w:r>
          </w:p>
          <w:p w:rsidR="008260EC" w:rsidRPr="008D5E89" w:rsidRDefault="00667D5E" w:rsidP="008D5E89">
            <w:pPr>
              <w:pStyle w:val="a4"/>
              <w:spacing w:line="240" w:lineRule="auto"/>
              <w:jc w:val="both"/>
              <w:rPr>
                <w:rFonts w:ascii="Times New Roman" w:hAnsi="Times New Roman" w:cs="Times New Roman"/>
                <w:i w:val="0"/>
                <w:sz w:val="28"/>
                <w:szCs w:val="28"/>
              </w:rPr>
            </w:pPr>
            <w:r w:rsidRPr="000A3DDA">
              <w:rPr>
                <w:rFonts w:ascii="Times New Roman" w:hAnsi="Times New Roman" w:cs="Times New Roman"/>
                <w:i w:val="0"/>
                <w:color w:val="222327"/>
                <w:sz w:val="28"/>
                <w:szCs w:val="28"/>
              </w:rPr>
              <w:t>-</w:t>
            </w:r>
            <w:r w:rsidR="008D5E89" w:rsidRPr="000A3DDA">
              <w:rPr>
                <w:rFonts w:ascii="Times New Roman" w:hAnsi="Times New Roman" w:cs="Times New Roman"/>
                <w:i w:val="0"/>
                <w:color w:val="333333"/>
                <w:sz w:val="28"/>
                <w:szCs w:val="28"/>
              </w:rPr>
              <w:t>to improve the adaptive environment by equipping specialized furniture, modern technical means of training and education, modular structures of the game and developing elements</w:t>
            </w:r>
            <w:r w:rsidR="0037638F" w:rsidRPr="008D5E89">
              <w:rPr>
                <w:rFonts w:ascii="Times New Roman" w:hAnsi="Times New Roman" w:cs="Times New Roman"/>
                <w:i w:val="0"/>
                <w:color w:val="222327"/>
                <w:sz w:val="28"/>
                <w:szCs w:val="28"/>
              </w:rPr>
              <w:t>.</w:t>
            </w:r>
            <w:r w:rsidRPr="008D5E89">
              <w:rPr>
                <w:rFonts w:ascii="Times New Roman" w:hAnsi="Times New Roman" w:cs="Times New Roman"/>
                <w:i w:val="0"/>
                <w:color w:val="222327"/>
                <w:sz w:val="28"/>
                <w:szCs w:val="28"/>
              </w:rPr>
              <w:t xml:space="preserve"> </w:t>
            </w:r>
          </w:p>
        </w:tc>
      </w:tr>
      <w:tr w:rsidR="00026771" w:rsidRPr="000A3DDA" w:rsidTr="0083457D">
        <w:trPr>
          <w:trHeight w:val="157"/>
        </w:trPr>
        <w:tc>
          <w:tcPr>
            <w:tcW w:w="9661" w:type="dxa"/>
            <w:gridSpan w:val="2"/>
          </w:tcPr>
          <w:p w:rsidR="00B93F6B" w:rsidRPr="000A3DDA" w:rsidRDefault="008D5E89" w:rsidP="007340C1">
            <w:pPr>
              <w:pStyle w:val="a4"/>
              <w:numPr>
                <w:ilvl w:val="0"/>
                <w:numId w:val="1"/>
              </w:numPr>
              <w:tabs>
                <w:tab w:val="left" w:pos="2655"/>
              </w:tabs>
              <w:rPr>
                <w:rFonts w:ascii="Times New Roman" w:hAnsi="Times New Roman" w:cs="Times New Roman"/>
                <w:i w:val="0"/>
                <w:sz w:val="28"/>
                <w:szCs w:val="28"/>
                <w:lang w:val="ru-RU"/>
              </w:rPr>
            </w:pPr>
            <w:r w:rsidRPr="000A3DDA">
              <w:rPr>
                <w:rFonts w:ascii="Times New Roman" w:hAnsi="Times New Roman" w:cs="Times New Roman"/>
                <w:i w:val="0"/>
                <w:color w:val="333333"/>
                <w:sz w:val="28"/>
                <w:szCs w:val="28"/>
              </w:rPr>
              <w:t>Task force</w:t>
            </w:r>
            <w:r w:rsidR="007340C1" w:rsidRPr="000A3DDA">
              <w:rPr>
                <w:rFonts w:ascii="Times New Roman" w:hAnsi="Times New Roman" w:cs="Times New Roman"/>
                <w:i w:val="0"/>
                <w:sz w:val="28"/>
                <w:szCs w:val="28"/>
                <w:lang w:val="ru-RU"/>
              </w:rPr>
              <w:t xml:space="preserve">: </w:t>
            </w:r>
          </w:p>
          <w:p w:rsidR="00026771" w:rsidRPr="000A3DDA" w:rsidRDefault="000A3DDA" w:rsidP="0083457D">
            <w:pPr>
              <w:pStyle w:val="a4"/>
              <w:tabs>
                <w:tab w:val="left" w:pos="2655"/>
              </w:tabs>
              <w:rPr>
                <w:rFonts w:ascii="Times New Roman" w:hAnsi="Times New Roman" w:cs="Times New Roman"/>
                <w:i w:val="0"/>
                <w:sz w:val="28"/>
                <w:szCs w:val="28"/>
              </w:rPr>
            </w:pPr>
            <w:proofErr w:type="gramStart"/>
            <w:r w:rsidRPr="000A3DDA">
              <w:rPr>
                <w:rFonts w:ascii="Times New Roman" w:hAnsi="Times New Roman" w:cs="Times New Roman"/>
                <w:i w:val="0"/>
                <w:color w:val="333333"/>
                <w:sz w:val="28"/>
                <w:szCs w:val="28"/>
              </w:rPr>
              <w:t>children</w:t>
            </w:r>
            <w:proofErr w:type="gramEnd"/>
            <w:r w:rsidRPr="000A3DDA">
              <w:rPr>
                <w:rFonts w:ascii="Times New Roman" w:hAnsi="Times New Roman" w:cs="Times New Roman"/>
                <w:i w:val="0"/>
                <w:color w:val="333333"/>
                <w:sz w:val="28"/>
                <w:szCs w:val="28"/>
              </w:rPr>
              <w:t xml:space="preserve"> of pre</w:t>
            </w:r>
            <w:r w:rsidR="00453AEF">
              <w:rPr>
                <w:rFonts w:ascii="Times New Roman" w:hAnsi="Times New Roman" w:cs="Times New Roman"/>
                <w:i w:val="0"/>
                <w:color w:val="333333"/>
                <w:sz w:val="28"/>
                <w:szCs w:val="28"/>
              </w:rPr>
              <w:t>-</w:t>
            </w:r>
            <w:r w:rsidRPr="000A3DDA">
              <w:rPr>
                <w:rFonts w:ascii="Times New Roman" w:hAnsi="Times New Roman" w:cs="Times New Roman"/>
                <w:i w:val="0"/>
                <w:color w:val="333333"/>
                <w:sz w:val="28"/>
                <w:szCs w:val="28"/>
              </w:rPr>
              <w:t xml:space="preserve">school age with disabilities of the city of </w:t>
            </w:r>
            <w:proofErr w:type="spellStart"/>
            <w:r w:rsidRPr="000A3DDA">
              <w:rPr>
                <w:rFonts w:ascii="Times New Roman" w:hAnsi="Times New Roman" w:cs="Times New Roman"/>
                <w:i w:val="0"/>
                <w:color w:val="333333"/>
                <w:sz w:val="28"/>
                <w:szCs w:val="28"/>
              </w:rPr>
              <w:t>Kletsk</w:t>
            </w:r>
            <w:proofErr w:type="spellEnd"/>
            <w:r w:rsidRPr="000A3DDA">
              <w:rPr>
                <w:rFonts w:ascii="Times New Roman" w:hAnsi="Times New Roman" w:cs="Times New Roman"/>
                <w:i w:val="0"/>
                <w:color w:val="333333"/>
                <w:sz w:val="28"/>
                <w:szCs w:val="28"/>
              </w:rPr>
              <w:t xml:space="preserve"> and the </w:t>
            </w:r>
            <w:proofErr w:type="spellStart"/>
            <w:r w:rsidR="00453AEF">
              <w:rPr>
                <w:rFonts w:ascii="Times New Roman" w:hAnsi="Times New Roman" w:cs="Times New Roman"/>
                <w:i w:val="0"/>
                <w:color w:val="333333"/>
                <w:sz w:val="28"/>
                <w:szCs w:val="28"/>
              </w:rPr>
              <w:t>discrict</w:t>
            </w:r>
            <w:proofErr w:type="spellEnd"/>
            <w:r w:rsidR="00453AEF">
              <w:rPr>
                <w:rFonts w:ascii="Times New Roman" w:hAnsi="Times New Roman" w:cs="Times New Roman"/>
                <w:i w:val="0"/>
                <w:color w:val="333333"/>
                <w:sz w:val="28"/>
                <w:szCs w:val="28"/>
              </w:rPr>
              <w:t>.</w:t>
            </w:r>
          </w:p>
        </w:tc>
      </w:tr>
      <w:tr w:rsidR="007340C1" w:rsidRPr="00BA2183" w:rsidTr="00024E96">
        <w:trPr>
          <w:trHeight w:val="2400"/>
        </w:trPr>
        <w:tc>
          <w:tcPr>
            <w:tcW w:w="9661" w:type="dxa"/>
            <w:gridSpan w:val="2"/>
          </w:tcPr>
          <w:p w:rsidR="000A3DDA" w:rsidRPr="003A4F33" w:rsidRDefault="000A3DDA" w:rsidP="00E12F6B">
            <w:pPr>
              <w:pStyle w:val="a4"/>
              <w:spacing w:line="240" w:lineRule="auto"/>
              <w:jc w:val="both"/>
              <w:rPr>
                <w:rFonts w:ascii="Times New Roman" w:hAnsi="Times New Roman" w:cs="Times New Roman"/>
                <w:i w:val="0"/>
                <w:color w:val="333333"/>
                <w:sz w:val="28"/>
                <w:szCs w:val="28"/>
              </w:rPr>
            </w:pPr>
            <w:r w:rsidRPr="000A3DDA">
              <w:rPr>
                <w:rFonts w:ascii="Times New Roman" w:hAnsi="Times New Roman" w:cs="Times New Roman"/>
                <w:i w:val="0"/>
                <w:color w:val="333333"/>
                <w:sz w:val="28"/>
                <w:szCs w:val="28"/>
              </w:rPr>
              <w:t>Brief description of project activities:</w:t>
            </w:r>
          </w:p>
          <w:p w:rsidR="000A3DDA" w:rsidRPr="003A4F33" w:rsidRDefault="000A3DDA" w:rsidP="00E12F6B">
            <w:pPr>
              <w:pStyle w:val="a4"/>
              <w:spacing w:line="240" w:lineRule="auto"/>
              <w:jc w:val="both"/>
              <w:rPr>
                <w:rFonts w:ascii="Times New Roman" w:hAnsi="Times New Roman" w:cs="Times New Roman"/>
                <w:i w:val="0"/>
                <w:color w:val="333333"/>
                <w:sz w:val="28"/>
                <w:szCs w:val="28"/>
              </w:rPr>
            </w:pP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In</w:t>
            </w: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the</w:t>
            </w: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state</w:t>
            </w: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educational</w:t>
            </w: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institution</w:t>
            </w:r>
            <w:r w:rsidRPr="003A4F33">
              <w:rPr>
                <w:rFonts w:ascii="Times New Roman" w:hAnsi="Times New Roman" w:cs="Times New Roman"/>
                <w:i w:val="0"/>
                <w:color w:val="333333"/>
                <w:sz w:val="28"/>
                <w:szCs w:val="28"/>
              </w:rPr>
              <w:t xml:space="preserve"> "</w:t>
            </w:r>
            <w:proofErr w:type="spellStart"/>
            <w:r w:rsidRPr="000A3DDA">
              <w:rPr>
                <w:rFonts w:ascii="Times New Roman" w:hAnsi="Times New Roman" w:cs="Times New Roman"/>
                <w:i w:val="0"/>
                <w:color w:val="333333"/>
                <w:sz w:val="28"/>
                <w:szCs w:val="28"/>
              </w:rPr>
              <w:t>Kletsky</w:t>
            </w:r>
            <w:proofErr w:type="spellEnd"/>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nursery</w:t>
            </w:r>
            <w:r w:rsidRPr="003A4F33">
              <w:rPr>
                <w:rFonts w:ascii="Times New Roman" w:hAnsi="Times New Roman" w:cs="Times New Roman"/>
                <w:i w:val="0"/>
                <w:color w:val="333333"/>
                <w:sz w:val="28"/>
                <w:szCs w:val="28"/>
              </w:rPr>
              <w:t>-</w:t>
            </w:r>
            <w:r w:rsidRPr="000A3DDA">
              <w:rPr>
                <w:rFonts w:ascii="Times New Roman" w:hAnsi="Times New Roman" w:cs="Times New Roman"/>
                <w:i w:val="0"/>
                <w:color w:val="333333"/>
                <w:sz w:val="28"/>
                <w:szCs w:val="28"/>
              </w:rPr>
              <w:t>garden</w:t>
            </w:r>
            <w:r w:rsidRPr="003A4F33">
              <w:rPr>
                <w:rFonts w:ascii="Times New Roman" w:hAnsi="Times New Roman" w:cs="Times New Roman"/>
                <w:i w:val="0"/>
                <w:color w:val="333333"/>
                <w:sz w:val="28"/>
                <w:szCs w:val="28"/>
              </w:rPr>
              <w:t xml:space="preserve"> №</w:t>
            </w:r>
            <w:r w:rsidR="0037577B" w:rsidRPr="0037577B">
              <w:rPr>
                <w:rFonts w:ascii="Times New Roman" w:hAnsi="Times New Roman" w:cs="Times New Roman"/>
                <w:i w:val="0"/>
                <w:color w:val="333333"/>
                <w:sz w:val="28"/>
                <w:szCs w:val="28"/>
              </w:rPr>
              <w:t xml:space="preserve"> </w:t>
            </w:r>
            <w:r w:rsidRPr="003A4F33">
              <w:rPr>
                <w:rFonts w:ascii="Times New Roman" w:hAnsi="Times New Roman" w:cs="Times New Roman"/>
                <w:i w:val="0"/>
                <w:color w:val="333333"/>
                <w:sz w:val="28"/>
                <w:szCs w:val="28"/>
              </w:rPr>
              <w:t xml:space="preserve">2" </w:t>
            </w:r>
            <w:r w:rsidRPr="000A3DDA">
              <w:rPr>
                <w:rFonts w:ascii="Times New Roman" w:hAnsi="Times New Roman" w:cs="Times New Roman"/>
                <w:i w:val="0"/>
                <w:color w:val="333333"/>
                <w:sz w:val="28"/>
                <w:szCs w:val="28"/>
              </w:rPr>
              <w:t>will</w:t>
            </w: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be</w:t>
            </w:r>
            <w:r w:rsidRPr="003A4F33">
              <w:rPr>
                <w:rFonts w:ascii="Times New Roman" w:hAnsi="Times New Roman" w:cs="Times New Roman"/>
                <w:i w:val="0"/>
                <w:color w:val="333333"/>
                <w:sz w:val="28"/>
                <w:szCs w:val="28"/>
              </w:rPr>
              <w:t xml:space="preserve"> </w:t>
            </w:r>
            <w:r w:rsidRPr="000A3DDA">
              <w:rPr>
                <w:rFonts w:ascii="Times New Roman" w:hAnsi="Times New Roman" w:cs="Times New Roman"/>
                <w:i w:val="0"/>
                <w:color w:val="333333"/>
                <w:sz w:val="28"/>
                <w:szCs w:val="28"/>
              </w:rPr>
              <w:t>held</w:t>
            </w:r>
            <w:r w:rsidRPr="003A4F33">
              <w:rPr>
                <w:rFonts w:ascii="Times New Roman" w:hAnsi="Times New Roman" w:cs="Times New Roman"/>
                <w:i w:val="0"/>
                <w:color w:val="333333"/>
                <w:sz w:val="28"/>
                <w:szCs w:val="28"/>
              </w:rPr>
              <w:t>:</w:t>
            </w:r>
          </w:p>
          <w:p w:rsidR="000A3DDA" w:rsidRPr="003A4F33" w:rsidRDefault="00425132" w:rsidP="000A3DDA">
            <w:pPr>
              <w:pStyle w:val="a4"/>
              <w:spacing w:line="240" w:lineRule="auto"/>
              <w:jc w:val="both"/>
              <w:rPr>
                <w:rFonts w:ascii="Times New Roman" w:hAnsi="Times New Roman" w:cs="Times New Roman"/>
                <w:i w:val="0"/>
                <w:color w:val="333333"/>
                <w:sz w:val="28"/>
                <w:szCs w:val="28"/>
              </w:rPr>
            </w:pPr>
            <w:r w:rsidRPr="000A3DDA">
              <w:rPr>
                <w:rFonts w:ascii="Times New Roman" w:hAnsi="Times New Roman" w:cs="Times New Roman"/>
                <w:i w:val="0"/>
                <w:sz w:val="28"/>
                <w:szCs w:val="28"/>
              </w:rPr>
              <w:t>-</w:t>
            </w:r>
            <w:r w:rsidR="000A3DDA" w:rsidRPr="000A3DDA">
              <w:rPr>
                <w:rFonts w:ascii="Times New Roman" w:hAnsi="Times New Roman" w:cs="Times New Roman"/>
                <w:i w:val="0"/>
                <w:color w:val="333333"/>
                <w:sz w:val="28"/>
                <w:szCs w:val="28"/>
              </w:rPr>
              <w:t xml:space="preserve"> reconstruction of the entrance ramp taking into account the technical regulations on the creation of a barrier-free environment for children with disabilities;</w:t>
            </w:r>
          </w:p>
          <w:p w:rsidR="000A3DDA" w:rsidRPr="003A4F33" w:rsidRDefault="000A3DDA" w:rsidP="000A3DDA">
            <w:pPr>
              <w:pStyle w:val="a4"/>
              <w:spacing w:line="240" w:lineRule="auto"/>
              <w:jc w:val="both"/>
              <w:rPr>
                <w:rFonts w:ascii="Times New Roman" w:hAnsi="Times New Roman" w:cs="Times New Roman"/>
                <w:i w:val="0"/>
                <w:color w:val="333333"/>
                <w:sz w:val="28"/>
                <w:szCs w:val="28"/>
              </w:rPr>
            </w:pPr>
            <w:r w:rsidRPr="000A3DDA">
              <w:rPr>
                <w:rFonts w:ascii="Times New Roman" w:hAnsi="Times New Roman" w:cs="Times New Roman"/>
                <w:i w:val="0"/>
                <w:color w:val="333333"/>
                <w:sz w:val="28"/>
                <w:szCs w:val="28"/>
              </w:rPr>
              <w:t xml:space="preserve"> - installation of a lift for lifting and lowering disabled children; - arrangement of the protecting devices, the railing on a flight of stairs, corridors;</w:t>
            </w:r>
          </w:p>
          <w:p w:rsidR="000A3DDA" w:rsidRPr="003A4F33" w:rsidRDefault="000A3DDA" w:rsidP="000A3DDA">
            <w:pPr>
              <w:pStyle w:val="a4"/>
              <w:spacing w:line="240" w:lineRule="auto"/>
              <w:jc w:val="both"/>
              <w:rPr>
                <w:rFonts w:ascii="Times New Roman" w:hAnsi="Times New Roman" w:cs="Times New Roman"/>
                <w:i w:val="0"/>
                <w:color w:val="333333"/>
                <w:sz w:val="28"/>
                <w:szCs w:val="28"/>
              </w:rPr>
            </w:pPr>
            <w:r w:rsidRPr="000A3DDA">
              <w:rPr>
                <w:rFonts w:ascii="Times New Roman" w:hAnsi="Times New Roman" w:cs="Times New Roman"/>
                <w:i w:val="0"/>
                <w:color w:val="333333"/>
                <w:sz w:val="28"/>
                <w:szCs w:val="28"/>
              </w:rPr>
              <w:t xml:space="preserve"> - reconstruction of sanitary facilities;</w:t>
            </w:r>
          </w:p>
          <w:p w:rsidR="000A3DDA" w:rsidRPr="003A4F33" w:rsidRDefault="000A3DDA" w:rsidP="000A3DDA">
            <w:pPr>
              <w:pStyle w:val="a4"/>
              <w:spacing w:line="240" w:lineRule="auto"/>
              <w:jc w:val="both"/>
              <w:rPr>
                <w:rFonts w:ascii="Times New Roman" w:hAnsi="Times New Roman" w:cs="Times New Roman"/>
                <w:i w:val="0"/>
                <w:color w:val="333333"/>
                <w:sz w:val="28"/>
                <w:szCs w:val="28"/>
              </w:rPr>
            </w:pPr>
            <w:r w:rsidRPr="000A3DDA">
              <w:rPr>
                <w:rFonts w:ascii="Times New Roman" w:hAnsi="Times New Roman" w:cs="Times New Roman"/>
                <w:i w:val="0"/>
                <w:color w:val="333333"/>
                <w:sz w:val="28"/>
                <w:szCs w:val="28"/>
              </w:rPr>
              <w:t xml:space="preserve"> - providing the environment with means of transportation, specialized furniture and modular structures;</w:t>
            </w:r>
          </w:p>
          <w:p w:rsidR="003B56E9" w:rsidRPr="000A3DDA" w:rsidRDefault="000A3DDA" w:rsidP="000A3DDA">
            <w:pPr>
              <w:pStyle w:val="a4"/>
              <w:spacing w:line="240" w:lineRule="auto"/>
              <w:jc w:val="both"/>
              <w:rPr>
                <w:rFonts w:ascii="Times New Roman" w:hAnsi="Times New Roman" w:cs="Times New Roman"/>
                <w:i w:val="0"/>
                <w:color w:val="222327"/>
                <w:sz w:val="28"/>
                <w:szCs w:val="28"/>
              </w:rPr>
            </w:pPr>
            <w:r w:rsidRPr="000A3DDA">
              <w:rPr>
                <w:rFonts w:ascii="Times New Roman" w:hAnsi="Times New Roman" w:cs="Times New Roman"/>
                <w:i w:val="0"/>
                <w:color w:val="333333"/>
                <w:sz w:val="28"/>
                <w:szCs w:val="28"/>
              </w:rPr>
              <w:t xml:space="preserve"> - </w:t>
            </w:r>
            <w:proofErr w:type="gramStart"/>
            <w:r w:rsidRPr="000A3DDA">
              <w:rPr>
                <w:rFonts w:ascii="Times New Roman" w:hAnsi="Times New Roman" w:cs="Times New Roman"/>
                <w:i w:val="0"/>
                <w:color w:val="333333"/>
                <w:sz w:val="28"/>
                <w:szCs w:val="28"/>
              </w:rPr>
              <w:t>saturation</w:t>
            </w:r>
            <w:proofErr w:type="gramEnd"/>
            <w:r w:rsidRPr="000A3DDA">
              <w:rPr>
                <w:rFonts w:ascii="Times New Roman" w:hAnsi="Times New Roman" w:cs="Times New Roman"/>
                <w:i w:val="0"/>
                <w:color w:val="333333"/>
                <w:sz w:val="28"/>
                <w:szCs w:val="28"/>
              </w:rPr>
              <w:t xml:space="preserve"> of the educational environment with modern technical means of training and education.</w:t>
            </w:r>
          </w:p>
          <w:p w:rsidR="00D14BF2" w:rsidRPr="000A3DDA" w:rsidRDefault="000A3DDA" w:rsidP="00D14BF2">
            <w:pPr>
              <w:pStyle w:val="a4"/>
              <w:spacing w:line="240" w:lineRule="auto"/>
              <w:jc w:val="both"/>
              <w:rPr>
                <w:rFonts w:ascii="Times New Roman" w:hAnsi="Times New Roman" w:cs="Times New Roman"/>
                <w:b/>
                <w:i w:val="0"/>
                <w:sz w:val="28"/>
                <w:szCs w:val="28"/>
              </w:rPr>
            </w:pPr>
            <w:r w:rsidRPr="000A3DDA">
              <w:rPr>
                <w:rFonts w:ascii="Times New Roman" w:hAnsi="Times New Roman" w:cs="Times New Roman"/>
                <w:i w:val="0"/>
                <w:color w:val="333333"/>
                <w:sz w:val="28"/>
                <w:szCs w:val="28"/>
              </w:rPr>
              <w:t>To implement the project, it is necessary to purchase the following items</w:t>
            </w:r>
            <w:r w:rsidR="00D14BF2" w:rsidRPr="000A3DDA">
              <w:rPr>
                <w:rFonts w:ascii="Times New Roman" w:hAnsi="Times New Roman" w:cs="Times New Roman"/>
                <w:i w:val="0"/>
                <w:color w:val="222327"/>
                <w:sz w:val="28"/>
                <w:szCs w:val="28"/>
              </w:rPr>
              <w:t>:</w:t>
            </w:r>
          </w:p>
          <w:p w:rsidR="00D14BF2" w:rsidRDefault="00D14BF2" w:rsidP="00D14BF2">
            <w:pPr>
              <w:pStyle w:val="a4"/>
              <w:spacing w:line="240" w:lineRule="auto"/>
              <w:rPr>
                <w:rFonts w:ascii="Times New Roman" w:hAnsi="Times New Roman" w:cs="Times New Roman"/>
                <w:b/>
                <w:i w:val="0"/>
                <w:sz w:val="28"/>
                <w:szCs w:val="28"/>
                <w:lang w:val="ru-RU"/>
              </w:rPr>
            </w:pPr>
            <w:r w:rsidRPr="00D14BF2">
              <w:rPr>
                <w:rFonts w:ascii="Times New Roman" w:hAnsi="Times New Roman" w:cs="Times New Roman"/>
                <w:b/>
                <w:i w:val="0"/>
                <w:noProof/>
                <w:sz w:val="28"/>
                <w:szCs w:val="28"/>
                <w:lang w:val="ru-RU" w:eastAsia="ru-RU" w:bidi="ar-SA"/>
              </w:rPr>
              <w:lastRenderedPageBreak/>
              <w:drawing>
                <wp:inline distT="0" distB="0" distL="0" distR="0">
                  <wp:extent cx="1847850" cy="873398"/>
                  <wp:effectExtent l="38100" t="57150" r="114300" b="98152"/>
                  <wp:docPr id="16" name="Рисунок 1" descr="http://temamet.com/upload/medialibrary/00e/00e3a1ad2fa68f938900af1c5cf3c3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amet.com/upload/medialibrary/00e/00e3a1ad2fa68f938900af1c5cf3c34d.png"/>
                          <pic:cNvPicPr>
                            <a:picLocks noChangeAspect="1" noChangeArrowheads="1"/>
                          </pic:cNvPicPr>
                        </pic:nvPicPr>
                        <pic:blipFill>
                          <a:blip r:embed="rId7" cstate="print"/>
                          <a:srcRect/>
                          <a:stretch>
                            <a:fillRect/>
                          </a:stretch>
                        </pic:blipFill>
                        <pic:spPr bwMode="auto">
                          <a:xfrm>
                            <a:off x="0" y="0"/>
                            <a:ext cx="1849495" cy="874175"/>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p>
          <w:p w:rsidR="000A3DDA" w:rsidRPr="00453AEF" w:rsidRDefault="000A3DDA" w:rsidP="00D14BF2">
            <w:pPr>
              <w:pStyle w:val="a4"/>
              <w:spacing w:line="240" w:lineRule="auto"/>
              <w:rPr>
                <w:rFonts w:ascii="Times New Roman" w:hAnsi="Times New Roman" w:cs="Times New Roman"/>
                <w:b/>
                <w:i w:val="0"/>
                <w:color w:val="333333"/>
                <w:sz w:val="28"/>
                <w:szCs w:val="28"/>
              </w:rPr>
            </w:pPr>
            <w:r w:rsidRPr="00453AEF">
              <w:rPr>
                <w:rFonts w:ascii="Times New Roman" w:hAnsi="Times New Roman" w:cs="Times New Roman"/>
                <w:b/>
                <w:i w:val="0"/>
                <w:color w:val="333333"/>
                <w:sz w:val="28"/>
                <w:szCs w:val="28"/>
              </w:rPr>
              <w:t xml:space="preserve">Entrance ramp-930$ </w:t>
            </w:r>
          </w:p>
          <w:p w:rsidR="00FE58AC" w:rsidRPr="000A3DDA" w:rsidRDefault="000A3DDA" w:rsidP="00D14BF2">
            <w:pPr>
              <w:pStyle w:val="a4"/>
              <w:spacing w:line="240" w:lineRule="auto"/>
              <w:rPr>
                <w:rFonts w:ascii="Times New Roman" w:hAnsi="Times New Roman" w:cs="Times New Roman"/>
                <w:i w:val="0"/>
                <w:sz w:val="28"/>
                <w:szCs w:val="28"/>
              </w:rPr>
            </w:pPr>
            <w:r w:rsidRPr="000A3DDA">
              <w:rPr>
                <w:rFonts w:ascii="Times New Roman" w:hAnsi="Times New Roman" w:cs="Times New Roman"/>
                <w:i w:val="0"/>
                <w:color w:val="333333"/>
                <w:sz w:val="28"/>
                <w:szCs w:val="28"/>
              </w:rPr>
              <w:t>The design, providing a vertical path of movement and consisting of inclined planes (</w:t>
            </w:r>
            <w:proofErr w:type="spellStart"/>
            <w:r w:rsidRPr="000A3DDA">
              <w:rPr>
                <w:rFonts w:ascii="Times New Roman" w:hAnsi="Times New Roman" w:cs="Times New Roman"/>
                <w:i w:val="0"/>
                <w:color w:val="333333"/>
                <w:sz w:val="28"/>
                <w:szCs w:val="28"/>
              </w:rPr>
              <w:t>stepless</w:t>
            </w:r>
            <w:proofErr w:type="spellEnd"/>
            <w:r w:rsidRPr="000A3DDA">
              <w:rPr>
                <w:rFonts w:ascii="Times New Roman" w:hAnsi="Times New Roman" w:cs="Times New Roman"/>
                <w:i w:val="0"/>
                <w:color w:val="333333"/>
                <w:sz w:val="28"/>
                <w:szCs w:val="28"/>
              </w:rPr>
              <w:t xml:space="preserve"> marches) and horizontal platforms</w:t>
            </w:r>
            <w:r w:rsidR="00D14BF2" w:rsidRPr="000A3DDA">
              <w:rPr>
                <w:rFonts w:ascii="Times New Roman" w:hAnsi="Times New Roman" w:cs="Times New Roman"/>
                <w:i w:val="0"/>
                <w:sz w:val="28"/>
                <w:szCs w:val="28"/>
              </w:rPr>
              <w:t>.</w:t>
            </w:r>
            <w:r w:rsidR="00425132" w:rsidRPr="000A3DDA">
              <w:rPr>
                <w:rFonts w:ascii="Times New Roman" w:hAnsi="Times New Roman" w:cs="Times New Roman"/>
                <w:i w:val="0"/>
                <w:color w:val="222327"/>
                <w:sz w:val="28"/>
                <w:szCs w:val="28"/>
              </w:rPr>
              <w:t xml:space="preserve"> </w:t>
            </w:r>
            <w:r w:rsidR="00D8088E" w:rsidRPr="000A3DDA">
              <w:rPr>
                <w:rFonts w:ascii="Times New Roman" w:hAnsi="Times New Roman" w:cs="Times New Roman"/>
                <w:i w:val="0"/>
                <w:color w:val="222327"/>
                <w:sz w:val="28"/>
                <w:szCs w:val="28"/>
              </w:rPr>
              <w:br/>
            </w:r>
            <w:r w:rsidR="003B56E9" w:rsidRPr="000A3DDA">
              <w:rPr>
                <w:rFonts w:ascii="Times New Roman" w:hAnsi="Times New Roman" w:cs="Times New Roman"/>
                <w:b/>
                <w:i w:val="0"/>
                <w:sz w:val="28"/>
                <w:szCs w:val="28"/>
              </w:rPr>
              <w:t xml:space="preserve"> </w:t>
            </w:r>
          </w:p>
          <w:p w:rsidR="003A4F33" w:rsidRPr="003A4F33" w:rsidRDefault="0037638F" w:rsidP="003A4F33">
            <w:pPr>
              <w:pStyle w:val="1"/>
              <w:shd w:val="clear" w:color="auto" w:fill="FFFFFF"/>
              <w:spacing w:before="0" w:line="240" w:lineRule="auto"/>
              <w:ind w:firstLine="709"/>
              <w:outlineLvl w:val="0"/>
              <w:rPr>
                <w:rFonts w:ascii="Arial" w:hAnsi="Arial" w:cs="Arial"/>
                <w:color w:val="333333"/>
                <w:sz w:val="27"/>
                <w:szCs w:val="27"/>
              </w:rPr>
            </w:pPr>
            <w:r>
              <w:rPr>
                <w:rFonts w:ascii="Times New Roman" w:hAnsi="Times New Roman" w:cs="Times New Roman"/>
                <w:i w:val="0"/>
                <w:noProof/>
                <w:color w:val="auto"/>
                <w:lang w:val="ru-RU" w:eastAsia="ru-RU" w:bidi="ar-SA"/>
              </w:rPr>
              <w:drawing>
                <wp:anchor distT="0" distB="0" distL="114300" distR="114300" simplePos="0" relativeHeight="251661312" behindDoc="0" locked="0" layoutInCell="1" allowOverlap="1">
                  <wp:simplePos x="0" y="0"/>
                  <wp:positionH relativeFrom="column">
                    <wp:posOffset>110490</wp:posOffset>
                  </wp:positionH>
                  <wp:positionV relativeFrom="paragraph">
                    <wp:posOffset>80010</wp:posOffset>
                  </wp:positionV>
                  <wp:extent cx="1304925" cy="1304925"/>
                  <wp:effectExtent l="0" t="0" r="295275" b="142875"/>
                  <wp:wrapSquare wrapText="bothSides"/>
                  <wp:docPr id="3" name="Рисунок 81" descr="https://workaut.by/image/cache/data/tovary/podemniki-dlya-invalidov/podemnik-bars-ugp-130-na-lestnice-700x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orkaut.by/image/cache/data/tovary/podemniki-dlya-invalidov/podemnik-bars-ugp-130-na-lestnice-700x700.png"/>
                          <pic:cNvPicPr>
                            <a:picLocks noChangeAspect="1" noChangeArrowheads="1"/>
                          </pic:cNvPicPr>
                        </pic:nvPicPr>
                        <pic:blipFill>
                          <a:blip r:embed="rId8" cstate="print"/>
                          <a:srcRect/>
                          <a:stretch>
                            <a:fillRect/>
                          </a:stretch>
                        </pic:blipFill>
                        <pic:spPr bwMode="auto">
                          <a:xfrm>
                            <a:off x="0" y="0"/>
                            <a:ext cx="1304925" cy="1304925"/>
                          </a:xfrm>
                          <a:prstGeom prst="rect">
                            <a:avLst/>
                          </a:prstGeom>
                          <a:ln>
                            <a:noFill/>
                          </a:ln>
                          <a:effectLst>
                            <a:outerShdw blurRad="292100" dist="139700" dir="2700000" algn="tl" rotWithShape="0">
                              <a:srgbClr val="333333">
                                <a:alpha val="65000"/>
                              </a:srgbClr>
                            </a:outerShdw>
                          </a:effectLst>
                        </pic:spPr>
                      </pic:pic>
                    </a:graphicData>
                  </a:graphic>
                </wp:anchor>
              </w:drawing>
            </w:r>
            <w:r w:rsidRPr="000A3DDA">
              <w:rPr>
                <w:rFonts w:ascii="Times New Roman" w:hAnsi="Times New Roman" w:cs="Times New Roman"/>
                <w:i w:val="0"/>
                <w:color w:val="auto"/>
              </w:rPr>
              <w:t xml:space="preserve">    </w:t>
            </w:r>
            <w:r w:rsidR="003A4F33">
              <w:rPr>
                <w:rFonts w:ascii="Arial" w:hAnsi="Arial" w:cs="Arial"/>
                <w:color w:val="333333"/>
                <w:sz w:val="27"/>
                <w:szCs w:val="27"/>
              </w:rPr>
              <w:t xml:space="preserve">Tracked stair lift </w:t>
            </w:r>
          </w:p>
          <w:p w:rsidR="004313E1" w:rsidRPr="003A4F33" w:rsidRDefault="003A4F33" w:rsidP="003A4F33">
            <w:pPr>
              <w:pStyle w:val="1"/>
              <w:shd w:val="clear" w:color="auto" w:fill="FFFFFF"/>
              <w:spacing w:before="0" w:line="240" w:lineRule="auto"/>
              <w:ind w:firstLine="709"/>
              <w:outlineLvl w:val="0"/>
              <w:rPr>
                <w:rFonts w:ascii="Times New Roman" w:hAnsi="Times New Roman" w:cs="Times New Roman"/>
                <w:i w:val="0"/>
                <w:color w:val="000000"/>
              </w:rPr>
            </w:pPr>
            <w:r>
              <w:rPr>
                <w:rFonts w:ascii="Arial" w:hAnsi="Arial" w:cs="Arial"/>
                <w:color w:val="333333"/>
                <w:sz w:val="27"/>
                <w:szCs w:val="27"/>
              </w:rPr>
              <w:t>"Bars-UGP-130" (stepladder</w:t>
            </w:r>
            <w:proofErr w:type="gramStart"/>
            <w:r>
              <w:rPr>
                <w:rFonts w:ascii="Arial" w:hAnsi="Arial" w:cs="Arial"/>
                <w:color w:val="333333"/>
                <w:sz w:val="27"/>
                <w:szCs w:val="27"/>
              </w:rPr>
              <w:t>)-</w:t>
            </w:r>
            <w:proofErr w:type="gramEnd"/>
            <w:r>
              <w:rPr>
                <w:rFonts w:ascii="Arial" w:hAnsi="Arial" w:cs="Arial"/>
                <w:color w:val="333333"/>
                <w:sz w:val="27"/>
                <w:szCs w:val="27"/>
              </w:rPr>
              <w:t xml:space="preserve"> 3456$</w:t>
            </w:r>
          </w:p>
          <w:p w:rsidR="00C10853" w:rsidRPr="003A4F33" w:rsidRDefault="003A4F33" w:rsidP="004313E1">
            <w:pPr>
              <w:pStyle w:val="1"/>
              <w:shd w:val="clear" w:color="auto" w:fill="FFFFFF"/>
              <w:spacing w:before="0" w:line="240" w:lineRule="auto"/>
              <w:ind w:firstLine="709"/>
              <w:jc w:val="both"/>
              <w:outlineLvl w:val="0"/>
              <w:rPr>
                <w:rFonts w:ascii="Times New Roman" w:hAnsi="Times New Roman" w:cs="Times New Roman"/>
                <w:b w:val="0"/>
                <w:i w:val="0"/>
                <w:color w:val="000000"/>
              </w:rPr>
            </w:pPr>
            <w:r w:rsidRPr="003A4F33">
              <w:rPr>
                <w:rFonts w:ascii="Times New Roman" w:hAnsi="Times New Roman" w:cs="Times New Roman"/>
                <w:b w:val="0"/>
                <w:i w:val="0"/>
                <w:color w:val="333333"/>
              </w:rPr>
              <w:t>The lifting means by means of which move children with limited motor abilities on ladder marches in the rooms which are not equipped with elevators and ramps. Management is made by the person accompanying the child in a wheelchair.</w:t>
            </w:r>
          </w:p>
          <w:p w:rsidR="003A4F33" w:rsidRPr="003A4F33" w:rsidRDefault="003A4F33" w:rsidP="003A4F33"/>
          <w:p w:rsidR="00C10853" w:rsidRPr="003A4F33" w:rsidRDefault="00C10853" w:rsidP="00C10853">
            <w:pPr>
              <w:pStyle w:val="a9"/>
              <w:shd w:val="clear" w:color="auto" w:fill="FFFFFF"/>
              <w:spacing w:before="0" w:beforeAutospacing="0" w:after="0" w:afterAutospacing="0"/>
              <w:rPr>
                <w:rFonts w:ascii="Tahoma" w:hAnsi="Tahoma" w:cs="Tahoma"/>
                <w:color w:val="525657"/>
                <w:sz w:val="17"/>
                <w:szCs w:val="17"/>
                <w:lang w:val="en-US"/>
              </w:rPr>
            </w:pPr>
            <w:r w:rsidRPr="003A4F33">
              <w:rPr>
                <w:rFonts w:ascii="Tahoma" w:hAnsi="Tahoma" w:cs="Tahoma"/>
                <w:color w:val="525657"/>
                <w:sz w:val="17"/>
                <w:szCs w:val="17"/>
                <w:lang w:val="en-US"/>
              </w:rPr>
              <w:t> </w:t>
            </w:r>
          </w:p>
          <w:p w:rsidR="00461830" w:rsidRPr="003A4F33" w:rsidRDefault="0037638F" w:rsidP="004C6AC3">
            <w:pPr>
              <w:pStyle w:val="a4"/>
              <w:spacing w:line="80" w:lineRule="atLeast"/>
              <w:jc w:val="both"/>
              <w:rPr>
                <w:rFonts w:ascii="Times New Roman" w:hAnsi="Times New Roman" w:cs="Times New Roman"/>
                <w:b/>
                <w:i w:val="0"/>
                <w:sz w:val="28"/>
                <w:szCs w:val="28"/>
              </w:rPr>
            </w:pPr>
            <w:r>
              <w:rPr>
                <w:rFonts w:ascii="Times New Roman" w:hAnsi="Times New Roman" w:cs="Times New Roman"/>
                <w:b/>
                <w:i w:val="0"/>
                <w:noProof/>
                <w:sz w:val="28"/>
                <w:szCs w:val="28"/>
                <w:lang w:val="ru-RU" w:eastAsia="ru-RU" w:bidi="ar-SA"/>
              </w:rPr>
              <w:drawing>
                <wp:anchor distT="0" distB="0" distL="114300" distR="114300" simplePos="0" relativeHeight="251665408" behindDoc="0" locked="0" layoutInCell="1" allowOverlap="1">
                  <wp:simplePos x="0" y="0"/>
                  <wp:positionH relativeFrom="column">
                    <wp:posOffset>110490</wp:posOffset>
                  </wp:positionH>
                  <wp:positionV relativeFrom="paragraph">
                    <wp:posOffset>142240</wp:posOffset>
                  </wp:positionV>
                  <wp:extent cx="1238250" cy="932815"/>
                  <wp:effectExtent l="171450" t="133350" r="361950" b="305435"/>
                  <wp:wrapSquare wrapText="bothSides"/>
                  <wp:docPr id="7" name="Рисунок 7" descr="http://invateh-group.ru/wp-content/uploads/2017/02/28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vateh-group.ru/wp-content/uploads/2017/02/2823112.jpg"/>
                          <pic:cNvPicPr>
                            <a:picLocks noChangeAspect="1" noChangeArrowheads="1"/>
                          </pic:cNvPicPr>
                        </pic:nvPicPr>
                        <pic:blipFill>
                          <a:blip r:embed="rId9" cstate="print"/>
                          <a:srcRect/>
                          <a:stretch>
                            <a:fillRect/>
                          </a:stretch>
                        </pic:blipFill>
                        <pic:spPr bwMode="auto">
                          <a:xfrm>
                            <a:off x="0" y="0"/>
                            <a:ext cx="1238250" cy="932815"/>
                          </a:xfrm>
                          <a:prstGeom prst="rect">
                            <a:avLst/>
                          </a:prstGeom>
                          <a:ln>
                            <a:noFill/>
                          </a:ln>
                          <a:effectLst>
                            <a:outerShdw blurRad="292100" dist="139700" dir="2700000" algn="tl" rotWithShape="0">
                              <a:srgbClr val="333333">
                                <a:alpha val="65000"/>
                              </a:srgbClr>
                            </a:outerShdw>
                          </a:effectLst>
                        </pic:spPr>
                      </pic:pic>
                    </a:graphicData>
                  </a:graphic>
                </wp:anchor>
              </w:drawing>
            </w:r>
            <w:r w:rsidR="00667D5E" w:rsidRPr="003A4F33">
              <w:rPr>
                <w:rFonts w:ascii="Times New Roman" w:hAnsi="Times New Roman" w:cs="Times New Roman"/>
                <w:b/>
                <w:i w:val="0"/>
                <w:sz w:val="28"/>
                <w:szCs w:val="28"/>
              </w:rPr>
              <w:t xml:space="preserve">              </w:t>
            </w:r>
            <w:r w:rsidR="003A4F33" w:rsidRPr="003A4F33">
              <w:rPr>
                <w:rFonts w:ascii="Times New Roman" w:hAnsi="Times New Roman" w:cs="Times New Roman"/>
                <w:b/>
                <w:i w:val="0"/>
                <w:color w:val="333333"/>
                <w:sz w:val="28"/>
                <w:szCs w:val="28"/>
              </w:rPr>
              <w:t>Double handrails on the route 1 and 2 floors-1674$</w:t>
            </w:r>
            <w:r w:rsidR="00667D5E" w:rsidRPr="003A4F33">
              <w:rPr>
                <w:rFonts w:ascii="Times New Roman" w:hAnsi="Times New Roman" w:cs="Times New Roman"/>
                <w:b/>
                <w:i w:val="0"/>
                <w:sz w:val="28"/>
                <w:szCs w:val="28"/>
              </w:rPr>
              <w:t xml:space="preserve"> </w:t>
            </w:r>
          </w:p>
          <w:p w:rsidR="0062480E" w:rsidRPr="003A4F33" w:rsidRDefault="00506FC9" w:rsidP="00506FC9">
            <w:pPr>
              <w:pStyle w:val="a4"/>
              <w:spacing w:line="240" w:lineRule="auto"/>
              <w:jc w:val="both"/>
              <w:rPr>
                <w:rFonts w:ascii="Times New Roman" w:hAnsi="Times New Roman" w:cs="Times New Roman"/>
                <w:i w:val="0"/>
                <w:sz w:val="28"/>
                <w:szCs w:val="28"/>
              </w:rPr>
            </w:pPr>
            <w:r w:rsidRPr="003A4F33">
              <w:rPr>
                <w:rFonts w:ascii="Times New Roman" w:hAnsi="Times New Roman" w:cs="Times New Roman"/>
                <w:i w:val="0"/>
                <w:sz w:val="28"/>
                <w:szCs w:val="28"/>
              </w:rPr>
              <w:t xml:space="preserve">        </w:t>
            </w:r>
            <w:r w:rsidR="003A4F33" w:rsidRPr="003A4F33">
              <w:rPr>
                <w:rFonts w:ascii="Times New Roman" w:hAnsi="Times New Roman" w:cs="Times New Roman"/>
                <w:i w:val="0"/>
                <w:color w:val="333333"/>
                <w:sz w:val="28"/>
                <w:szCs w:val="28"/>
              </w:rPr>
              <w:t>The shape and size of the handrails should provide maximum convenience for their grip with a hand brush</w:t>
            </w:r>
            <w:r w:rsidRPr="003A4F33">
              <w:rPr>
                <w:rFonts w:ascii="Times New Roman" w:hAnsi="Times New Roman" w:cs="Times New Roman"/>
                <w:i w:val="0"/>
                <w:sz w:val="28"/>
                <w:szCs w:val="28"/>
              </w:rPr>
              <w:t xml:space="preserve">. </w:t>
            </w:r>
          </w:p>
          <w:p w:rsidR="0037638F" w:rsidRPr="003A4F33" w:rsidRDefault="0037638F" w:rsidP="00506FC9">
            <w:pPr>
              <w:pStyle w:val="a4"/>
              <w:spacing w:line="240" w:lineRule="auto"/>
              <w:jc w:val="both"/>
              <w:rPr>
                <w:rFonts w:ascii="Times New Roman" w:hAnsi="Times New Roman" w:cs="Times New Roman"/>
                <w:i w:val="0"/>
                <w:sz w:val="28"/>
                <w:szCs w:val="28"/>
              </w:rPr>
            </w:pPr>
          </w:p>
          <w:p w:rsidR="00AA0083" w:rsidRPr="003A4F33" w:rsidRDefault="00AA0083" w:rsidP="004C6AC3">
            <w:pPr>
              <w:pStyle w:val="a4"/>
              <w:spacing w:line="80" w:lineRule="atLeast"/>
              <w:jc w:val="both"/>
              <w:rPr>
                <w:rFonts w:ascii="Times New Roman" w:hAnsi="Times New Roman" w:cs="Times New Roman"/>
                <w:i w:val="0"/>
                <w:sz w:val="28"/>
                <w:szCs w:val="28"/>
              </w:rPr>
            </w:pPr>
          </w:p>
          <w:p w:rsidR="00923816" w:rsidRPr="001D51E7" w:rsidRDefault="001D51E7" w:rsidP="00923816">
            <w:pPr>
              <w:pStyle w:val="a4"/>
              <w:spacing w:line="80" w:lineRule="atLeast"/>
              <w:jc w:val="both"/>
              <w:rPr>
                <w:rStyle w:val="a5"/>
                <w:rFonts w:ascii="Times New Roman" w:hAnsi="Times New Roman" w:cs="Times New Roman"/>
                <w:b w:val="0"/>
                <w:i w:val="0"/>
                <w:color w:val="000000"/>
                <w:sz w:val="28"/>
                <w:szCs w:val="28"/>
                <w:shd w:val="clear" w:color="auto" w:fill="FFFFFF"/>
              </w:rPr>
            </w:pPr>
            <w:r w:rsidRPr="001D51E7">
              <w:rPr>
                <w:rFonts w:ascii="Times New Roman" w:hAnsi="Times New Roman" w:cs="Times New Roman"/>
                <w:b/>
                <w:i w:val="0"/>
                <w:color w:val="333333"/>
                <w:sz w:val="28"/>
                <w:szCs w:val="28"/>
              </w:rPr>
              <w:t>Stationary lift for swimming pool for children with disabilities IPB-170G-3023$</w:t>
            </w:r>
          </w:p>
          <w:p w:rsidR="00923816" w:rsidRPr="001D51E7" w:rsidRDefault="001D51E7" w:rsidP="00923816">
            <w:pPr>
              <w:pStyle w:val="a4"/>
              <w:spacing w:line="240" w:lineRule="auto"/>
              <w:jc w:val="both"/>
              <w:rPr>
                <w:rStyle w:val="apple-converted-space"/>
                <w:rFonts w:ascii="Times New Roman" w:hAnsi="Times New Roman" w:cs="Times New Roman"/>
                <w:i w:val="0"/>
                <w:color w:val="545454"/>
                <w:sz w:val="28"/>
                <w:szCs w:val="28"/>
                <w:shd w:val="clear" w:color="auto" w:fill="FFFFFF"/>
              </w:rPr>
            </w:pPr>
            <w:r w:rsidRPr="001D51E7">
              <w:rPr>
                <w:rFonts w:ascii="Times New Roman" w:hAnsi="Times New Roman" w:cs="Times New Roman"/>
                <w:i w:val="0"/>
                <w:color w:val="333333"/>
                <w:sz w:val="28"/>
                <w:szCs w:val="28"/>
              </w:rPr>
              <w:t xml:space="preserve">     Designed for moving, lifting and lowering the child in the pool</w:t>
            </w:r>
            <w:r w:rsidR="00923816" w:rsidRPr="001D51E7">
              <w:rPr>
                <w:rFonts w:ascii="Times New Roman" w:hAnsi="Times New Roman" w:cs="Times New Roman"/>
                <w:i w:val="0"/>
                <w:color w:val="545454"/>
                <w:sz w:val="28"/>
                <w:szCs w:val="28"/>
                <w:shd w:val="clear" w:color="auto" w:fill="FFFFFF"/>
              </w:rPr>
              <w:t>.</w:t>
            </w:r>
            <w:r w:rsidR="00923816" w:rsidRPr="001D51E7">
              <w:rPr>
                <w:rStyle w:val="apple-converted-space"/>
                <w:rFonts w:ascii="Times New Roman" w:hAnsi="Times New Roman" w:cs="Times New Roman"/>
                <w:i w:val="0"/>
                <w:color w:val="545454"/>
                <w:sz w:val="28"/>
                <w:szCs w:val="28"/>
                <w:shd w:val="clear" w:color="auto" w:fill="FFFFFF"/>
              </w:rPr>
              <w:t> </w:t>
            </w:r>
          </w:p>
          <w:p w:rsidR="0037638F" w:rsidRPr="001D51E7" w:rsidRDefault="0037638F" w:rsidP="00923816">
            <w:pPr>
              <w:pStyle w:val="a4"/>
              <w:spacing w:line="240" w:lineRule="auto"/>
              <w:jc w:val="both"/>
              <w:rPr>
                <w:rStyle w:val="a5"/>
                <w:rFonts w:ascii="Times New Roman" w:hAnsi="Times New Roman" w:cs="Times New Roman"/>
                <w:i w:val="0"/>
                <w:color w:val="000000"/>
                <w:sz w:val="28"/>
                <w:szCs w:val="28"/>
                <w:shd w:val="clear" w:color="auto" w:fill="FFFFFF"/>
              </w:rPr>
            </w:pPr>
          </w:p>
          <w:p w:rsidR="00923816" w:rsidRPr="001D51E7" w:rsidRDefault="00923816" w:rsidP="00461830">
            <w:pPr>
              <w:pStyle w:val="a4"/>
              <w:jc w:val="both"/>
              <w:rPr>
                <w:rFonts w:ascii="Times New Roman" w:hAnsi="Times New Roman" w:cs="Times New Roman"/>
                <w:b/>
                <w:i w:val="0"/>
                <w:sz w:val="28"/>
                <w:szCs w:val="28"/>
              </w:rPr>
            </w:pPr>
          </w:p>
          <w:p w:rsidR="00135014" w:rsidRPr="00A42B1D" w:rsidRDefault="00135014" w:rsidP="00461830">
            <w:pPr>
              <w:pStyle w:val="a4"/>
              <w:jc w:val="both"/>
              <w:rPr>
                <w:rFonts w:ascii="Times New Roman" w:hAnsi="Times New Roman" w:cs="Times New Roman"/>
                <w:b/>
                <w:i w:val="0"/>
                <w:sz w:val="28"/>
                <w:szCs w:val="28"/>
              </w:rPr>
            </w:pPr>
          </w:p>
          <w:p w:rsidR="001D51E7" w:rsidRPr="00A42B1D" w:rsidRDefault="001D51E7" w:rsidP="00461830">
            <w:pPr>
              <w:pStyle w:val="a4"/>
              <w:jc w:val="both"/>
              <w:rPr>
                <w:rFonts w:ascii="Times New Roman" w:hAnsi="Times New Roman" w:cs="Times New Roman"/>
                <w:b/>
                <w:i w:val="0"/>
                <w:sz w:val="28"/>
                <w:szCs w:val="28"/>
              </w:rPr>
            </w:pPr>
          </w:p>
          <w:p w:rsidR="004313E1" w:rsidRPr="001D51E7" w:rsidRDefault="001D51E7" w:rsidP="00135014">
            <w:pPr>
              <w:pStyle w:val="a4"/>
              <w:spacing w:line="240" w:lineRule="auto"/>
              <w:jc w:val="both"/>
              <w:rPr>
                <w:rFonts w:ascii="Times New Roman" w:hAnsi="Times New Roman" w:cs="Times New Roman"/>
                <w:b/>
                <w:i w:val="0"/>
                <w:sz w:val="28"/>
                <w:szCs w:val="28"/>
              </w:rPr>
            </w:pPr>
            <w:r w:rsidRPr="001D51E7">
              <w:rPr>
                <w:rFonts w:ascii="Times New Roman" w:hAnsi="Times New Roman" w:cs="Times New Roman"/>
                <w:b/>
                <w:i w:val="0"/>
                <w:color w:val="333333"/>
                <w:sz w:val="28"/>
                <w:szCs w:val="28"/>
              </w:rPr>
              <w:t>Reconstruction of 4 sanitary-hygienic premises-1302</w:t>
            </w:r>
            <w:r w:rsidR="00D544E7" w:rsidRPr="001D51E7">
              <w:rPr>
                <w:rFonts w:ascii="Times New Roman" w:hAnsi="Times New Roman" w:cs="Times New Roman"/>
                <w:b/>
                <w:i w:val="0"/>
                <w:noProof/>
                <w:sz w:val="28"/>
                <w:szCs w:val="28"/>
                <w:lang w:val="ru-RU" w:eastAsia="ru-RU" w:bidi="ar-SA"/>
              </w:rPr>
              <w:drawing>
                <wp:anchor distT="0" distB="0" distL="114300" distR="114300" simplePos="0" relativeHeight="251677696" behindDoc="0" locked="0" layoutInCell="1" allowOverlap="1">
                  <wp:simplePos x="0" y="0"/>
                  <wp:positionH relativeFrom="column">
                    <wp:posOffset>253365</wp:posOffset>
                  </wp:positionH>
                  <wp:positionV relativeFrom="paragraph">
                    <wp:posOffset>-1406525</wp:posOffset>
                  </wp:positionV>
                  <wp:extent cx="1047750" cy="1047750"/>
                  <wp:effectExtent l="19050" t="0" r="0" b="0"/>
                  <wp:wrapThrough wrapText="bothSides">
                    <wp:wrapPolygon edited="0">
                      <wp:start x="-393" y="0"/>
                      <wp:lineTo x="-393" y="21207"/>
                      <wp:lineTo x="21600" y="21207"/>
                      <wp:lineTo x="21600" y="0"/>
                      <wp:lineTo x="-393" y="0"/>
                    </wp:wrapPolygon>
                  </wp:wrapThrough>
                  <wp:docPr id="58" name="Рисунок 58" descr="Подъемник для бассейна для инвалидов &quot;ИПБ-170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одъемник для бассейна для инвалидов &quot;ИПБ-170Г&quot;"/>
                          <pic:cNvPicPr>
                            <a:picLocks noChangeAspect="1" noChangeArrowheads="1"/>
                          </pic:cNvPicPr>
                        </pic:nvPicPr>
                        <pic:blipFill>
                          <a:blip r:embed="rId10"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8C744C" w:rsidRPr="001D51E7">
              <w:rPr>
                <w:rFonts w:ascii="Times New Roman" w:hAnsi="Times New Roman" w:cs="Times New Roman"/>
                <w:b/>
                <w:i w:val="0"/>
                <w:sz w:val="28"/>
                <w:szCs w:val="28"/>
              </w:rPr>
              <w:t>$</w:t>
            </w:r>
          </w:p>
          <w:p w:rsidR="00402306" w:rsidRPr="001D51E7" w:rsidRDefault="00D544E7" w:rsidP="00506FC9">
            <w:pPr>
              <w:pStyle w:val="a4"/>
              <w:spacing w:line="240" w:lineRule="auto"/>
              <w:jc w:val="both"/>
              <w:rPr>
                <w:rFonts w:ascii="Times New Roman" w:hAnsi="Times New Roman" w:cs="Times New Roman"/>
                <w:i w:val="0"/>
                <w:sz w:val="28"/>
                <w:szCs w:val="28"/>
              </w:rPr>
            </w:pPr>
            <w:r w:rsidRPr="001D51E7">
              <w:rPr>
                <w:rFonts w:ascii="Times New Roman" w:hAnsi="Times New Roman" w:cs="Times New Roman"/>
                <w:i w:val="0"/>
                <w:noProof/>
                <w:sz w:val="28"/>
                <w:szCs w:val="28"/>
                <w:lang w:val="ru-RU" w:eastAsia="ru-RU" w:bidi="ar-SA"/>
              </w:rPr>
              <w:drawing>
                <wp:anchor distT="0" distB="0" distL="114300" distR="114300" simplePos="0" relativeHeight="251668480" behindDoc="0" locked="0" layoutInCell="1" allowOverlap="1">
                  <wp:simplePos x="0" y="0"/>
                  <wp:positionH relativeFrom="column">
                    <wp:posOffset>224790</wp:posOffset>
                  </wp:positionH>
                  <wp:positionV relativeFrom="paragraph">
                    <wp:posOffset>93980</wp:posOffset>
                  </wp:positionV>
                  <wp:extent cx="1660525" cy="1257300"/>
                  <wp:effectExtent l="171450" t="133350" r="358775" b="304800"/>
                  <wp:wrapThrough wrapText="bothSides">
                    <wp:wrapPolygon edited="0">
                      <wp:start x="2726" y="-2291"/>
                      <wp:lineTo x="743" y="-1964"/>
                      <wp:lineTo x="-2230" y="982"/>
                      <wp:lineTo x="-1735" y="23891"/>
                      <wp:lineTo x="743" y="26836"/>
                      <wp:lineTo x="1487" y="26836"/>
                      <wp:lineTo x="22550" y="26836"/>
                      <wp:lineTo x="23293" y="26836"/>
                      <wp:lineTo x="25524" y="24545"/>
                      <wp:lineTo x="25524" y="23891"/>
                      <wp:lineTo x="26019" y="18982"/>
                      <wp:lineTo x="26019" y="2945"/>
                      <wp:lineTo x="26267" y="1309"/>
                      <wp:lineTo x="23293" y="-1964"/>
                      <wp:lineTo x="21311" y="-2291"/>
                      <wp:lineTo x="2726" y="-2291"/>
                    </wp:wrapPolygon>
                  </wp:wrapThrough>
                  <wp:docPr id="18" name="Рисунок 22" descr="https://i.simpalsmedia.com/999.md/BoardImages/900x900/c5a7379cce264f56bf20e64781e0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simpalsmedia.com/999.md/BoardImages/900x900/c5a7379cce264f56bf20e64781e02036.jpg"/>
                          <pic:cNvPicPr>
                            <a:picLocks noChangeAspect="1" noChangeArrowheads="1"/>
                          </pic:cNvPicPr>
                        </pic:nvPicPr>
                        <pic:blipFill>
                          <a:blip r:embed="rId11" cstate="print"/>
                          <a:srcRect/>
                          <a:stretch>
                            <a:fillRect/>
                          </a:stretch>
                        </pic:blipFill>
                        <pic:spPr bwMode="auto">
                          <a:xfrm>
                            <a:off x="0" y="0"/>
                            <a:ext cx="1660525" cy="1257300"/>
                          </a:xfrm>
                          <a:prstGeom prst="rect">
                            <a:avLst/>
                          </a:prstGeom>
                          <a:ln>
                            <a:noFill/>
                          </a:ln>
                          <a:effectLst>
                            <a:outerShdw blurRad="292100" dist="139700" dir="2700000" algn="tl" rotWithShape="0">
                              <a:srgbClr val="333333">
                                <a:alpha val="65000"/>
                              </a:srgbClr>
                            </a:outerShdw>
                          </a:effectLst>
                        </pic:spPr>
                      </pic:pic>
                    </a:graphicData>
                  </a:graphic>
                </wp:anchor>
              </w:drawing>
            </w:r>
            <w:r w:rsidR="001D51E7" w:rsidRPr="001D51E7">
              <w:rPr>
                <w:rFonts w:ascii="Times New Roman" w:hAnsi="Times New Roman" w:cs="Times New Roman"/>
                <w:i w:val="0"/>
                <w:color w:val="333333"/>
                <w:sz w:val="28"/>
                <w:szCs w:val="28"/>
              </w:rPr>
              <w:t>Intended for people with disabilities who use wheelchairs, assistive devices or fixtures, should be installed handrails, bars, hanging trapezes or other equipment, and showers for the disabled be equipped with stationary or folding seat</w:t>
            </w:r>
            <w:r w:rsidR="004313E1" w:rsidRPr="001D51E7">
              <w:rPr>
                <w:rFonts w:ascii="Times New Roman" w:hAnsi="Times New Roman" w:cs="Times New Roman"/>
                <w:i w:val="0"/>
                <w:sz w:val="28"/>
                <w:szCs w:val="28"/>
              </w:rPr>
              <w:t xml:space="preserve">. </w:t>
            </w:r>
          </w:p>
          <w:p w:rsidR="0062480E" w:rsidRPr="001D51E7" w:rsidRDefault="0062480E" w:rsidP="00461830">
            <w:pPr>
              <w:pStyle w:val="a4"/>
              <w:jc w:val="both"/>
              <w:rPr>
                <w:rFonts w:ascii="Times New Roman" w:hAnsi="Times New Roman" w:cs="Times New Roman"/>
                <w:i w:val="0"/>
                <w:sz w:val="28"/>
                <w:szCs w:val="28"/>
              </w:rPr>
            </w:pPr>
          </w:p>
          <w:p w:rsidR="007F4917" w:rsidRPr="001D51E7" w:rsidRDefault="007F4917" w:rsidP="00461830">
            <w:pPr>
              <w:pStyle w:val="a4"/>
              <w:jc w:val="both"/>
              <w:rPr>
                <w:rFonts w:ascii="Times New Roman" w:hAnsi="Times New Roman" w:cs="Times New Roman"/>
                <w:b/>
                <w:i w:val="0"/>
                <w:sz w:val="28"/>
                <w:szCs w:val="28"/>
              </w:rPr>
            </w:pPr>
          </w:p>
          <w:p w:rsidR="00135014" w:rsidRPr="001D51E7" w:rsidRDefault="00135014" w:rsidP="00461830">
            <w:pPr>
              <w:pStyle w:val="a4"/>
              <w:jc w:val="both"/>
              <w:rPr>
                <w:rFonts w:ascii="Times New Roman" w:hAnsi="Times New Roman" w:cs="Times New Roman"/>
                <w:b/>
                <w:i w:val="0"/>
                <w:sz w:val="28"/>
                <w:szCs w:val="28"/>
              </w:rPr>
            </w:pPr>
          </w:p>
          <w:p w:rsidR="001D51E7" w:rsidRPr="00A42B1D" w:rsidRDefault="00135014" w:rsidP="00461830">
            <w:pPr>
              <w:pStyle w:val="a4"/>
              <w:jc w:val="both"/>
              <w:rPr>
                <w:rFonts w:ascii="Times New Roman" w:hAnsi="Times New Roman" w:cs="Times New Roman"/>
                <w:b/>
                <w:i w:val="0"/>
                <w:sz w:val="28"/>
                <w:szCs w:val="28"/>
              </w:rPr>
            </w:pPr>
            <w:r w:rsidRPr="001D51E7">
              <w:rPr>
                <w:rFonts w:ascii="Times New Roman" w:hAnsi="Times New Roman" w:cs="Times New Roman"/>
                <w:b/>
                <w:i w:val="0"/>
                <w:sz w:val="28"/>
                <w:szCs w:val="28"/>
              </w:rPr>
              <w:t xml:space="preserve">                            </w:t>
            </w:r>
          </w:p>
          <w:p w:rsidR="001D51E7" w:rsidRPr="00A42B1D" w:rsidRDefault="001D51E7" w:rsidP="00461830">
            <w:pPr>
              <w:pStyle w:val="a4"/>
              <w:jc w:val="both"/>
              <w:rPr>
                <w:rFonts w:ascii="Times New Roman" w:hAnsi="Times New Roman" w:cs="Times New Roman"/>
                <w:b/>
                <w:i w:val="0"/>
                <w:sz w:val="28"/>
                <w:szCs w:val="28"/>
              </w:rPr>
            </w:pPr>
          </w:p>
          <w:p w:rsidR="001D51E7" w:rsidRPr="00A42B1D" w:rsidRDefault="001D51E7" w:rsidP="00461830">
            <w:pPr>
              <w:pStyle w:val="a4"/>
              <w:jc w:val="both"/>
              <w:rPr>
                <w:rFonts w:ascii="Times New Roman" w:hAnsi="Times New Roman" w:cs="Times New Roman"/>
                <w:b/>
                <w:i w:val="0"/>
                <w:sz w:val="28"/>
                <w:szCs w:val="28"/>
              </w:rPr>
            </w:pPr>
          </w:p>
          <w:p w:rsidR="00103950" w:rsidRPr="00A42B1D" w:rsidRDefault="001D51E7" w:rsidP="00461830">
            <w:pPr>
              <w:pStyle w:val="a4"/>
              <w:jc w:val="both"/>
              <w:rPr>
                <w:rFonts w:ascii="Times New Roman" w:hAnsi="Times New Roman" w:cs="Times New Roman"/>
                <w:b/>
                <w:i w:val="0"/>
                <w:sz w:val="28"/>
                <w:szCs w:val="28"/>
              </w:rPr>
            </w:pPr>
            <w:r w:rsidRPr="00A42B1D">
              <w:rPr>
                <w:rFonts w:ascii="Times New Roman" w:hAnsi="Times New Roman" w:cs="Times New Roman"/>
                <w:b/>
                <w:i w:val="0"/>
                <w:sz w:val="28"/>
                <w:szCs w:val="28"/>
              </w:rPr>
              <w:lastRenderedPageBreak/>
              <w:t xml:space="preserve">                                          </w:t>
            </w:r>
            <w:r w:rsidR="00135014" w:rsidRPr="001D51E7">
              <w:rPr>
                <w:rFonts w:ascii="Times New Roman" w:hAnsi="Times New Roman" w:cs="Times New Roman"/>
                <w:b/>
                <w:i w:val="0"/>
                <w:sz w:val="28"/>
                <w:szCs w:val="28"/>
              </w:rPr>
              <w:t xml:space="preserve"> </w:t>
            </w:r>
            <w:r w:rsidRPr="00A42B1D">
              <w:rPr>
                <w:rFonts w:ascii="Times New Roman" w:hAnsi="Times New Roman" w:cs="Times New Roman"/>
                <w:b/>
                <w:i w:val="0"/>
                <w:color w:val="333333"/>
                <w:sz w:val="28"/>
                <w:szCs w:val="28"/>
              </w:rPr>
              <w:t>The buggy-2 PCs</w:t>
            </w:r>
            <w:r w:rsidR="00661B6B" w:rsidRPr="00A42B1D">
              <w:rPr>
                <w:rFonts w:ascii="Times New Roman" w:hAnsi="Times New Roman" w:cs="Times New Roman"/>
                <w:b/>
                <w:i w:val="0"/>
                <w:sz w:val="28"/>
                <w:szCs w:val="28"/>
              </w:rPr>
              <w:t xml:space="preserve">. </w:t>
            </w:r>
            <w:r w:rsidR="0062480E" w:rsidRPr="00A42B1D">
              <w:rPr>
                <w:rFonts w:ascii="Times New Roman" w:hAnsi="Times New Roman" w:cs="Times New Roman"/>
                <w:b/>
                <w:i w:val="0"/>
                <w:sz w:val="28"/>
                <w:szCs w:val="28"/>
              </w:rPr>
              <w:t>- 502$</w:t>
            </w:r>
          </w:p>
          <w:p w:rsidR="00461830" w:rsidRPr="00A42B1D" w:rsidRDefault="00A42B1D" w:rsidP="00103950">
            <w:pPr>
              <w:pStyle w:val="a4"/>
              <w:spacing w:line="240" w:lineRule="auto"/>
              <w:jc w:val="both"/>
              <w:rPr>
                <w:rFonts w:ascii="Times New Roman" w:hAnsi="Times New Roman" w:cs="Times New Roman"/>
                <w:i w:val="0"/>
                <w:sz w:val="28"/>
                <w:szCs w:val="28"/>
              </w:rPr>
            </w:pPr>
            <w:r w:rsidRPr="00A42B1D">
              <w:rPr>
                <w:rFonts w:ascii="Times New Roman" w:hAnsi="Times New Roman" w:cs="Times New Roman"/>
                <w:i w:val="0"/>
                <w:color w:val="333333"/>
                <w:sz w:val="28"/>
                <w:szCs w:val="28"/>
              </w:rPr>
              <w:t>A means for the movement of a child with disabilities, a way to partially return to normal life</w:t>
            </w:r>
            <w:r w:rsidR="007F4917" w:rsidRPr="00A42B1D">
              <w:rPr>
                <w:rFonts w:ascii="Times New Roman" w:hAnsi="Times New Roman" w:cs="Times New Roman"/>
                <w:i w:val="0"/>
                <w:color w:val="333333"/>
                <w:sz w:val="28"/>
                <w:szCs w:val="28"/>
                <w:shd w:val="clear" w:color="auto" w:fill="FFFFFF"/>
              </w:rPr>
              <w:t>.</w:t>
            </w:r>
            <w:r w:rsidR="007F4917" w:rsidRPr="00103950">
              <w:rPr>
                <w:rStyle w:val="apple-converted-space"/>
                <w:rFonts w:ascii="Times New Roman" w:hAnsi="Times New Roman" w:cs="Times New Roman"/>
                <w:i w:val="0"/>
                <w:color w:val="333333"/>
                <w:sz w:val="28"/>
                <w:szCs w:val="28"/>
                <w:shd w:val="clear" w:color="auto" w:fill="FFFFFF"/>
              </w:rPr>
              <w:t> </w:t>
            </w:r>
          </w:p>
          <w:p w:rsidR="00461830" w:rsidRPr="00A42B1D" w:rsidRDefault="007F4917" w:rsidP="00461830">
            <w:pPr>
              <w:pStyle w:val="a4"/>
              <w:jc w:val="both"/>
              <w:rPr>
                <w:rFonts w:ascii="Times New Roman" w:hAnsi="Times New Roman" w:cs="Times New Roman"/>
                <w:i w:val="0"/>
                <w:sz w:val="28"/>
                <w:szCs w:val="28"/>
              </w:rPr>
            </w:pPr>
            <w:r w:rsidRPr="00A42B1D">
              <w:rPr>
                <w:rFonts w:ascii="Helvetica" w:hAnsi="Helvetica"/>
                <w:color w:val="333333"/>
                <w:sz w:val="18"/>
                <w:szCs w:val="18"/>
                <w:shd w:val="clear" w:color="auto" w:fill="FFFFFF"/>
              </w:rPr>
              <w:t>.</w:t>
            </w:r>
            <w:r>
              <w:rPr>
                <w:rStyle w:val="apple-converted-space"/>
                <w:rFonts w:ascii="Helvetica" w:hAnsi="Helvetica"/>
                <w:color w:val="333333"/>
                <w:sz w:val="18"/>
                <w:szCs w:val="18"/>
                <w:shd w:val="clear" w:color="auto" w:fill="FFFFFF"/>
              </w:rPr>
              <w:t> </w:t>
            </w:r>
          </w:p>
          <w:p w:rsidR="007F4917" w:rsidRPr="00A42B1D" w:rsidRDefault="007F4917" w:rsidP="00461830">
            <w:pPr>
              <w:pStyle w:val="a4"/>
              <w:jc w:val="both"/>
              <w:rPr>
                <w:rFonts w:ascii="Times New Roman" w:hAnsi="Times New Roman" w:cs="Times New Roman"/>
                <w:b/>
                <w:i w:val="0"/>
                <w:sz w:val="28"/>
                <w:szCs w:val="28"/>
              </w:rPr>
            </w:pPr>
          </w:p>
          <w:p w:rsidR="00F67DB4" w:rsidRPr="00A42B1D" w:rsidRDefault="00F67DB4" w:rsidP="00F67DB4">
            <w:pPr>
              <w:pStyle w:val="a4"/>
              <w:jc w:val="both"/>
              <w:rPr>
                <w:rFonts w:ascii="Times New Roman" w:hAnsi="Times New Roman" w:cs="Times New Roman"/>
                <w:b/>
                <w:i w:val="0"/>
                <w:sz w:val="28"/>
                <w:szCs w:val="28"/>
              </w:rPr>
            </w:pPr>
          </w:p>
          <w:p w:rsidR="00461830" w:rsidRPr="00A42B1D" w:rsidRDefault="007F4917" w:rsidP="00F67DB4">
            <w:pPr>
              <w:pStyle w:val="a4"/>
              <w:jc w:val="both"/>
              <w:rPr>
                <w:rFonts w:ascii="Times New Roman" w:hAnsi="Times New Roman" w:cs="Times New Roman"/>
                <w:b/>
                <w:i w:val="0"/>
                <w:sz w:val="28"/>
                <w:szCs w:val="28"/>
              </w:rPr>
            </w:pPr>
            <w:r w:rsidRPr="00A42B1D">
              <w:rPr>
                <w:rFonts w:ascii="Times New Roman" w:hAnsi="Times New Roman" w:cs="Times New Roman"/>
                <w:b/>
                <w:i w:val="0"/>
                <w:sz w:val="28"/>
                <w:szCs w:val="28"/>
              </w:rPr>
              <w:t xml:space="preserve"> </w:t>
            </w:r>
            <w:r w:rsidR="00FF52C1" w:rsidRPr="00A42B1D">
              <w:rPr>
                <w:rFonts w:ascii="Times New Roman" w:hAnsi="Times New Roman" w:cs="Times New Roman"/>
                <w:b/>
                <w:i w:val="0"/>
                <w:sz w:val="28"/>
                <w:szCs w:val="28"/>
              </w:rPr>
              <w:t xml:space="preserve">                                   </w:t>
            </w:r>
            <w:r w:rsidR="00A42B1D" w:rsidRPr="00A42B1D">
              <w:rPr>
                <w:rFonts w:ascii="Times New Roman" w:hAnsi="Times New Roman" w:cs="Times New Roman"/>
                <w:b/>
                <w:i w:val="0"/>
                <w:color w:val="333333"/>
                <w:sz w:val="28"/>
                <w:szCs w:val="28"/>
              </w:rPr>
              <w:t>Walkers - 2 PCs</w:t>
            </w:r>
            <w:r w:rsidR="0062480E" w:rsidRPr="00A42B1D">
              <w:rPr>
                <w:rFonts w:ascii="Times New Roman" w:hAnsi="Times New Roman" w:cs="Times New Roman"/>
                <w:b/>
                <w:i w:val="0"/>
                <w:sz w:val="28"/>
                <w:szCs w:val="28"/>
              </w:rPr>
              <w:t>.-232$</w:t>
            </w:r>
          </w:p>
          <w:p w:rsidR="00103950" w:rsidRPr="00A42B1D" w:rsidRDefault="00A42B1D" w:rsidP="00103950">
            <w:pPr>
              <w:spacing w:before="100" w:beforeAutospacing="1" w:after="100" w:afterAutospacing="1" w:line="343" w:lineRule="atLeast"/>
              <w:ind w:left="720"/>
              <w:jc w:val="both"/>
              <w:rPr>
                <w:rFonts w:ascii="Times New Roman" w:eastAsia="Times New Roman" w:hAnsi="Times New Roman" w:cs="Times New Roman"/>
                <w:i w:val="0"/>
                <w:iCs w:val="0"/>
                <w:color w:val="333333"/>
                <w:sz w:val="28"/>
                <w:szCs w:val="28"/>
                <w:lang w:eastAsia="ru-RU" w:bidi="ar-SA"/>
              </w:rPr>
            </w:pPr>
            <w:r w:rsidRPr="00A42B1D">
              <w:rPr>
                <w:rFonts w:ascii="Times New Roman" w:hAnsi="Times New Roman" w:cs="Times New Roman"/>
                <w:i w:val="0"/>
                <w:color w:val="333333"/>
                <w:sz w:val="28"/>
                <w:szCs w:val="28"/>
              </w:rPr>
              <w:t>Designed for walking in coordination disorders or simply to maintain the musculoskeletal system of the child</w:t>
            </w:r>
            <w:r w:rsidR="00F67DB4" w:rsidRPr="00A42B1D">
              <w:rPr>
                <w:rFonts w:ascii="Times New Roman" w:eastAsia="Times New Roman" w:hAnsi="Times New Roman" w:cs="Times New Roman"/>
                <w:i w:val="0"/>
                <w:iCs w:val="0"/>
                <w:color w:val="333333"/>
                <w:sz w:val="28"/>
                <w:szCs w:val="28"/>
                <w:lang w:eastAsia="ru-RU" w:bidi="ar-SA"/>
              </w:rPr>
              <w:t>.</w:t>
            </w:r>
          </w:p>
          <w:p w:rsidR="00461830" w:rsidRPr="00A42B1D" w:rsidRDefault="00461830" w:rsidP="00900F2D">
            <w:pPr>
              <w:pStyle w:val="a4"/>
              <w:rPr>
                <w:rStyle w:val="a5"/>
                <w:rFonts w:ascii="Times New Roman" w:hAnsi="Times New Roman" w:cs="Times New Roman"/>
                <w:i w:val="0"/>
                <w:color w:val="000000"/>
                <w:sz w:val="28"/>
                <w:szCs w:val="28"/>
                <w:shd w:val="clear" w:color="auto" w:fill="FFFFFF"/>
              </w:rPr>
            </w:pPr>
          </w:p>
          <w:p w:rsidR="00900F2D" w:rsidRPr="00A42B1D" w:rsidRDefault="00900F2D" w:rsidP="00C10853">
            <w:pPr>
              <w:pStyle w:val="a4"/>
              <w:spacing w:line="240" w:lineRule="auto"/>
              <w:jc w:val="both"/>
              <w:rPr>
                <w:rStyle w:val="a5"/>
                <w:rFonts w:ascii="Times New Roman" w:hAnsi="Times New Roman" w:cs="Times New Roman"/>
                <w:b w:val="0"/>
                <w:i w:val="0"/>
                <w:color w:val="000000"/>
                <w:sz w:val="28"/>
                <w:szCs w:val="28"/>
                <w:shd w:val="clear" w:color="auto" w:fill="FFFFFF"/>
              </w:rPr>
            </w:pPr>
          </w:p>
          <w:p w:rsidR="00F67DB4" w:rsidRPr="00A42B1D" w:rsidRDefault="00F67DB4" w:rsidP="00C10853">
            <w:pPr>
              <w:pStyle w:val="a4"/>
              <w:spacing w:line="240" w:lineRule="auto"/>
              <w:jc w:val="both"/>
              <w:rPr>
                <w:rStyle w:val="a5"/>
                <w:rFonts w:ascii="Times New Roman" w:hAnsi="Times New Roman" w:cs="Times New Roman"/>
                <w:i w:val="0"/>
                <w:color w:val="000000"/>
                <w:sz w:val="28"/>
                <w:szCs w:val="28"/>
                <w:shd w:val="clear" w:color="auto" w:fill="FFFFFF"/>
              </w:rPr>
            </w:pPr>
          </w:p>
          <w:p w:rsidR="00461830" w:rsidRPr="00A42B1D" w:rsidRDefault="00461830" w:rsidP="00461830">
            <w:pPr>
              <w:pStyle w:val="a4"/>
              <w:jc w:val="both"/>
              <w:rPr>
                <w:rStyle w:val="a5"/>
                <w:rFonts w:ascii="Times New Roman" w:hAnsi="Times New Roman" w:cs="Times New Roman"/>
                <w:b w:val="0"/>
                <w:i w:val="0"/>
                <w:color w:val="000000"/>
                <w:sz w:val="28"/>
                <w:szCs w:val="28"/>
                <w:shd w:val="clear" w:color="auto" w:fill="FFFFFF"/>
              </w:rPr>
            </w:pPr>
          </w:p>
          <w:p w:rsidR="00F67DB4" w:rsidRPr="00A42B1D" w:rsidRDefault="00A42B1D" w:rsidP="00C10853">
            <w:pPr>
              <w:pStyle w:val="a4"/>
              <w:spacing w:line="240" w:lineRule="auto"/>
              <w:jc w:val="both"/>
              <w:rPr>
                <w:rFonts w:ascii="Times New Roman" w:hAnsi="Times New Roman" w:cs="Times New Roman"/>
                <w:b/>
                <w:i w:val="0"/>
                <w:sz w:val="28"/>
                <w:szCs w:val="28"/>
              </w:rPr>
            </w:pPr>
            <w:r w:rsidRPr="00A42B1D">
              <w:rPr>
                <w:rFonts w:ascii="Times New Roman" w:hAnsi="Times New Roman" w:cs="Times New Roman"/>
                <w:b/>
                <w:i w:val="0"/>
                <w:color w:val="333333"/>
                <w:sz w:val="28"/>
                <w:szCs w:val="28"/>
              </w:rPr>
              <w:t>Table on wheels - 2 PCs</w:t>
            </w:r>
            <w:r w:rsidR="008C744C" w:rsidRPr="00A42B1D">
              <w:rPr>
                <w:rFonts w:ascii="Times New Roman" w:hAnsi="Times New Roman" w:cs="Times New Roman"/>
                <w:b/>
                <w:i w:val="0"/>
                <w:sz w:val="28"/>
                <w:szCs w:val="28"/>
              </w:rPr>
              <w:t>.</w:t>
            </w:r>
            <w:r w:rsidRPr="00A42B1D">
              <w:rPr>
                <w:rFonts w:ascii="Times New Roman" w:hAnsi="Times New Roman" w:cs="Times New Roman"/>
                <w:b/>
                <w:i w:val="0"/>
                <w:sz w:val="28"/>
                <w:szCs w:val="28"/>
              </w:rPr>
              <w:t>-</w:t>
            </w:r>
            <w:r w:rsidR="008C744C" w:rsidRPr="00A42B1D">
              <w:rPr>
                <w:rFonts w:ascii="Times New Roman" w:hAnsi="Times New Roman" w:cs="Times New Roman"/>
                <w:b/>
                <w:i w:val="0"/>
                <w:sz w:val="28"/>
                <w:szCs w:val="28"/>
              </w:rPr>
              <w:t>1376$</w:t>
            </w:r>
            <w:r w:rsidR="00900F2D" w:rsidRPr="00A42B1D">
              <w:rPr>
                <w:rFonts w:ascii="Times New Roman" w:hAnsi="Times New Roman" w:cs="Times New Roman"/>
                <w:b/>
                <w:i w:val="0"/>
                <w:sz w:val="28"/>
                <w:szCs w:val="28"/>
              </w:rPr>
              <w:t xml:space="preserve"> </w:t>
            </w:r>
          </w:p>
          <w:p w:rsidR="00AE59A2" w:rsidRPr="00A42B1D" w:rsidRDefault="00A42B1D" w:rsidP="00A42B1D">
            <w:pPr>
              <w:pStyle w:val="a4"/>
              <w:tabs>
                <w:tab w:val="left" w:pos="960"/>
              </w:tabs>
              <w:spacing w:line="240" w:lineRule="auto"/>
              <w:jc w:val="both"/>
              <w:rPr>
                <w:rFonts w:ascii="Times New Roman" w:hAnsi="Times New Roman" w:cs="Times New Roman"/>
                <w:b/>
                <w:i w:val="0"/>
                <w:sz w:val="28"/>
                <w:szCs w:val="28"/>
              </w:rPr>
            </w:pPr>
            <w:r w:rsidRPr="00A42B1D">
              <w:rPr>
                <w:rFonts w:ascii="Times New Roman" w:hAnsi="Times New Roman" w:cs="Times New Roman"/>
                <w:b/>
                <w:i w:val="0"/>
                <w:sz w:val="28"/>
                <w:szCs w:val="28"/>
              </w:rPr>
              <w:tab/>
            </w:r>
          </w:p>
          <w:p w:rsidR="00A42B1D" w:rsidRPr="004006D3" w:rsidRDefault="00A42B1D" w:rsidP="00A42B1D">
            <w:pPr>
              <w:pStyle w:val="a4"/>
              <w:spacing w:line="240" w:lineRule="auto"/>
              <w:jc w:val="both"/>
              <w:rPr>
                <w:rFonts w:ascii="Times New Roman" w:hAnsi="Times New Roman" w:cs="Times New Roman"/>
                <w:i w:val="0"/>
                <w:color w:val="333333"/>
                <w:sz w:val="28"/>
                <w:szCs w:val="28"/>
                <w:shd w:val="clear" w:color="auto" w:fill="FFFFFF"/>
              </w:rPr>
            </w:pPr>
            <w:r w:rsidRPr="00A42B1D">
              <w:rPr>
                <w:rFonts w:ascii="Times New Roman" w:hAnsi="Times New Roman" w:cs="Times New Roman"/>
                <w:i w:val="0"/>
                <w:color w:val="333333"/>
                <w:sz w:val="28"/>
                <w:szCs w:val="28"/>
              </w:rPr>
              <w:t>Designed for food intake and the organization of remedial classes. Can be used in both sitting and standing position. For ease of movement, the table is equipped with wheels with Parking brakes. To either side of the table you can attach a box for personal accessories of the child.</w:t>
            </w:r>
          </w:p>
          <w:p w:rsidR="00900F2D" w:rsidRPr="004006D3" w:rsidRDefault="004006D3" w:rsidP="00C10853">
            <w:pPr>
              <w:pStyle w:val="a4"/>
              <w:spacing w:line="240" w:lineRule="auto"/>
              <w:jc w:val="both"/>
              <w:rPr>
                <w:rFonts w:ascii="Times New Roman" w:hAnsi="Times New Roman" w:cs="Times New Roman"/>
                <w:b/>
                <w:i w:val="0"/>
                <w:sz w:val="28"/>
                <w:szCs w:val="28"/>
              </w:rPr>
            </w:pPr>
            <w:r w:rsidRPr="004006D3">
              <w:rPr>
                <w:rFonts w:ascii="Times New Roman" w:hAnsi="Times New Roman" w:cs="Times New Roman"/>
                <w:b/>
                <w:i w:val="0"/>
                <w:color w:val="333333"/>
                <w:sz w:val="28"/>
                <w:szCs w:val="28"/>
              </w:rPr>
              <w:t>Functional orthopedic chair-chair on wheels for children cerebral palsy - 2 PCs</w:t>
            </w:r>
            <w:r w:rsidR="00135B30" w:rsidRPr="004006D3">
              <w:rPr>
                <w:rFonts w:ascii="Times New Roman" w:hAnsi="Times New Roman" w:cs="Times New Roman"/>
                <w:b/>
                <w:i w:val="0"/>
                <w:sz w:val="28"/>
                <w:szCs w:val="28"/>
              </w:rPr>
              <w:t>.</w:t>
            </w:r>
            <w:r w:rsidR="00AE59A2" w:rsidRPr="004006D3">
              <w:rPr>
                <w:rFonts w:ascii="Times New Roman" w:hAnsi="Times New Roman" w:cs="Times New Roman"/>
                <w:b/>
                <w:i w:val="0"/>
                <w:sz w:val="28"/>
                <w:szCs w:val="28"/>
              </w:rPr>
              <w:t>-865$</w:t>
            </w:r>
            <w:r w:rsidR="00135B30" w:rsidRPr="004006D3">
              <w:rPr>
                <w:rFonts w:ascii="Times New Roman" w:hAnsi="Times New Roman" w:cs="Times New Roman"/>
                <w:b/>
                <w:i w:val="0"/>
                <w:sz w:val="28"/>
                <w:szCs w:val="28"/>
              </w:rPr>
              <w:t xml:space="preserve"> </w:t>
            </w:r>
          </w:p>
          <w:p w:rsidR="004006D3" w:rsidRPr="004006D3" w:rsidRDefault="004006D3" w:rsidP="00C10853">
            <w:pPr>
              <w:pStyle w:val="a4"/>
              <w:spacing w:line="240" w:lineRule="auto"/>
              <w:jc w:val="both"/>
              <w:rPr>
                <w:rFonts w:ascii="Times New Roman" w:hAnsi="Times New Roman" w:cs="Times New Roman"/>
                <w:i w:val="0"/>
                <w:color w:val="000000"/>
                <w:sz w:val="28"/>
                <w:szCs w:val="28"/>
                <w:shd w:val="clear" w:color="auto" w:fill="FFFFFF"/>
              </w:rPr>
            </w:pPr>
            <w:r w:rsidRPr="004006D3">
              <w:rPr>
                <w:rFonts w:ascii="Times New Roman" w:hAnsi="Times New Roman" w:cs="Times New Roman"/>
                <w:i w:val="0"/>
                <w:color w:val="333333"/>
                <w:sz w:val="28"/>
                <w:szCs w:val="28"/>
              </w:rPr>
              <w:t>It allows you to train the process of keeping the head in an upright position, to form the correct posture, and also provides suppression of pathological reflexes. The included platform on wheels is easy to mount and has a Parking brake</w:t>
            </w:r>
            <w:r w:rsidR="00D544E7" w:rsidRPr="004006D3">
              <w:rPr>
                <w:rFonts w:ascii="Times New Roman" w:hAnsi="Times New Roman" w:cs="Times New Roman"/>
                <w:i w:val="0"/>
                <w:noProof/>
                <w:sz w:val="28"/>
                <w:szCs w:val="28"/>
                <w:lang w:val="ru-RU" w:eastAsia="ru-RU" w:bidi="ar-SA"/>
              </w:rPr>
              <w:drawing>
                <wp:anchor distT="0" distB="0" distL="114300" distR="114300" simplePos="0" relativeHeight="251663360" behindDoc="0" locked="0" layoutInCell="1" allowOverlap="1">
                  <wp:simplePos x="0" y="0"/>
                  <wp:positionH relativeFrom="column">
                    <wp:posOffset>-41910</wp:posOffset>
                  </wp:positionH>
                  <wp:positionV relativeFrom="paragraph">
                    <wp:posOffset>-149860</wp:posOffset>
                  </wp:positionV>
                  <wp:extent cx="1895475" cy="1895475"/>
                  <wp:effectExtent l="19050" t="0" r="9525" b="0"/>
                  <wp:wrapSquare wrapText="bothSides"/>
                  <wp:docPr id="13" name="Рисунок 40" descr="http://www1.typegear.ru/img/products/34681-stul-ortopedicheskij-dlja-detej-s-dcp-sn-37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typegear.ru/img/products/34681-stul-ortopedicheskij-dlja-detej-s-dcp-sn-370101.jpg"/>
                          <pic:cNvPicPr>
                            <a:picLocks noChangeAspect="1" noChangeArrowheads="1"/>
                          </pic:cNvPicPr>
                        </pic:nvPicPr>
                        <pic:blipFill>
                          <a:blip r:embed="rId12" cstate="print"/>
                          <a:srcRect/>
                          <a:stretch>
                            <a:fillRect/>
                          </a:stretch>
                        </pic:blipFill>
                        <pic:spPr bwMode="auto">
                          <a:xfrm>
                            <a:off x="0" y="0"/>
                            <a:ext cx="1895475" cy="1895475"/>
                          </a:xfrm>
                          <a:prstGeom prst="rect">
                            <a:avLst/>
                          </a:prstGeom>
                          <a:noFill/>
                          <a:ln w="9525">
                            <a:noFill/>
                            <a:miter lim="800000"/>
                            <a:headEnd/>
                            <a:tailEnd/>
                          </a:ln>
                        </pic:spPr>
                      </pic:pic>
                    </a:graphicData>
                  </a:graphic>
                </wp:anchor>
              </w:drawing>
            </w:r>
            <w:r w:rsidR="00AA0083" w:rsidRPr="004006D3">
              <w:rPr>
                <w:rFonts w:ascii="Times New Roman" w:hAnsi="Times New Roman" w:cs="Times New Roman"/>
                <w:i w:val="0"/>
                <w:noProof/>
                <w:sz w:val="28"/>
                <w:szCs w:val="28"/>
                <w:lang w:val="ru-RU" w:eastAsia="ru-RU" w:bidi="ar-SA"/>
              </w:rPr>
              <w:drawing>
                <wp:anchor distT="0" distB="0" distL="114300" distR="114300" simplePos="0" relativeHeight="251674624" behindDoc="0" locked="0" layoutInCell="1" allowOverlap="1">
                  <wp:simplePos x="0" y="0"/>
                  <wp:positionH relativeFrom="column">
                    <wp:posOffset>224790</wp:posOffset>
                  </wp:positionH>
                  <wp:positionV relativeFrom="paragraph">
                    <wp:posOffset>-3502660</wp:posOffset>
                  </wp:positionV>
                  <wp:extent cx="1628775" cy="1628775"/>
                  <wp:effectExtent l="19050" t="0" r="9525" b="0"/>
                  <wp:wrapThrough wrapText="bothSides">
                    <wp:wrapPolygon edited="0">
                      <wp:start x="-253" y="0"/>
                      <wp:lineTo x="-253" y="21474"/>
                      <wp:lineTo x="21726" y="21474"/>
                      <wp:lineTo x="21726" y="0"/>
                      <wp:lineTo x="-253" y="0"/>
                    </wp:wrapPolygon>
                  </wp:wrapThrough>
                  <wp:docPr id="24" name="Рисунок 89" descr="http://1giper.ru/wp-content/uploads/2018/09/FS966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1giper.ru/wp-content/uploads/2018/09/FS966LH.jpg"/>
                          <pic:cNvPicPr>
                            <a:picLocks noChangeAspect="1" noChangeArrowheads="1"/>
                          </pic:cNvPicPr>
                        </pic:nvPicPr>
                        <pic:blipFill>
                          <a:blip r:embed="rId13"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r w:rsidR="00AA6087" w:rsidRPr="004006D3">
              <w:rPr>
                <w:rFonts w:ascii="Times New Roman" w:hAnsi="Times New Roman" w:cs="Times New Roman"/>
                <w:i w:val="0"/>
                <w:sz w:val="28"/>
                <w:szCs w:val="28"/>
              </w:rPr>
              <w:t xml:space="preserve"> </w:t>
            </w:r>
            <w:r w:rsidRPr="004006D3">
              <w:rPr>
                <w:rFonts w:ascii="Times New Roman" w:hAnsi="Times New Roman" w:cs="Times New Roman"/>
                <w:i w:val="0"/>
                <w:sz w:val="28"/>
                <w:szCs w:val="28"/>
              </w:rPr>
              <w:t>.</w:t>
            </w:r>
          </w:p>
          <w:p w:rsidR="0083457D" w:rsidRPr="004006D3" w:rsidRDefault="00AA6087" w:rsidP="00C10853">
            <w:pPr>
              <w:pStyle w:val="a4"/>
              <w:spacing w:line="240" w:lineRule="auto"/>
              <w:jc w:val="both"/>
              <w:rPr>
                <w:rFonts w:ascii="Times New Roman" w:hAnsi="Times New Roman" w:cs="Times New Roman"/>
                <w:i w:val="0"/>
                <w:sz w:val="28"/>
                <w:szCs w:val="28"/>
              </w:rPr>
            </w:pPr>
            <w:r w:rsidRPr="004006D3">
              <w:rPr>
                <w:rFonts w:ascii="Times New Roman" w:hAnsi="Times New Roman" w:cs="Times New Roman"/>
                <w:i w:val="0"/>
                <w:sz w:val="28"/>
                <w:szCs w:val="28"/>
              </w:rPr>
              <w:t xml:space="preserve">                          </w:t>
            </w:r>
          </w:p>
          <w:p w:rsidR="004E589B" w:rsidRPr="004006D3" w:rsidRDefault="00135014" w:rsidP="00C10853">
            <w:pPr>
              <w:pStyle w:val="a4"/>
              <w:spacing w:line="240" w:lineRule="auto"/>
              <w:jc w:val="both"/>
              <w:rPr>
                <w:rFonts w:ascii="Times New Roman" w:hAnsi="Times New Roman" w:cs="Times New Roman"/>
                <w:i w:val="0"/>
                <w:sz w:val="28"/>
                <w:szCs w:val="28"/>
              </w:rPr>
            </w:pPr>
            <w:r>
              <w:rPr>
                <w:rFonts w:ascii="Times New Roman" w:hAnsi="Times New Roman" w:cs="Times New Roman"/>
                <w:i w:val="0"/>
                <w:noProof/>
                <w:sz w:val="28"/>
                <w:szCs w:val="28"/>
                <w:lang w:val="ru-RU" w:eastAsia="ru-RU" w:bidi="ar-SA"/>
              </w:rPr>
              <w:drawing>
                <wp:anchor distT="0" distB="0" distL="114300" distR="114300" simplePos="0" relativeHeight="251669504" behindDoc="0" locked="0" layoutInCell="1" allowOverlap="1">
                  <wp:simplePos x="0" y="0"/>
                  <wp:positionH relativeFrom="column">
                    <wp:posOffset>-1857375</wp:posOffset>
                  </wp:positionH>
                  <wp:positionV relativeFrom="paragraph">
                    <wp:posOffset>-6520815</wp:posOffset>
                  </wp:positionV>
                  <wp:extent cx="1495425" cy="1524000"/>
                  <wp:effectExtent l="19050" t="0" r="9525" b="0"/>
                  <wp:wrapThrough wrapText="bothSides">
                    <wp:wrapPolygon edited="0">
                      <wp:start x="-275" y="0"/>
                      <wp:lineTo x="-275" y="21330"/>
                      <wp:lineTo x="21738" y="21330"/>
                      <wp:lineTo x="21738" y="0"/>
                      <wp:lineTo x="-275" y="0"/>
                    </wp:wrapPolygon>
                  </wp:wrapThrough>
                  <wp:docPr id="20" name="Рисунок 31" descr="https://avatars.mds.yandex.net/get-marketpic/247356/market_DnINBWUKkAyXrJPiUBndSw/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vatars.mds.yandex.net/get-marketpic/247356/market_DnINBWUKkAyXrJPiUBndSw/orig"/>
                          <pic:cNvPicPr>
                            <a:picLocks noChangeAspect="1" noChangeArrowheads="1"/>
                          </pic:cNvPicPr>
                        </pic:nvPicPr>
                        <pic:blipFill>
                          <a:blip r:embed="rId14" cstate="print"/>
                          <a:srcRect/>
                          <a:stretch>
                            <a:fillRect/>
                          </a:stretch>
                        </pic:blipFill>
                        <pic:spPr bwMode="auto">
                          <a:xfrm>
                            <a:off x="0" y="0"/>
                            <a:ext cx="1495425" cy="1524000"/>
                          </a:xfrm>
                          <a:prstGeom prst="rect">
                            <a:avLst/>
                          </a:prstGeom>
                          <a:noFill/>
                          <a:ln w="9525">
                            <a:noFill/>
                            <a:miter lim="800000"/>
                            <a:headEnd/>
                            <a:tailEnd/>
                          </a:ln>
                        </pic:spPr>
                      </pic:pic>
                    </a:graphicData>
                  </a:graphic>
                </wp:anchor>
              </w:drawing>
            </w:r>
            <w:r w:rsidR="00674508" w:rsidRPr="004006D3">
              <w:rPr>
                <w:rFonts w:ascii="Times New Roman" w:hAnsi="Times New Roman" w:cs="Times New Roman"/>
                <w:i w:val="0"/>
                <w:sz w:val="28"/>
                <w:szCs w:val="28"/>
              </w:rPr>
              <w:t xml:space="preserve"> </w:t>
            </w:r>
          </w:p>
          <w:p w:rsidR="00AE59A2" w:rsidRPr="004006D3" w:rsidRDefault="00B01B15" w:rsidP="00AA6087">
            <w:pPr>
              <w:pStyle w:val="a4"/>
              <w:spacing w:line="180" w:lineRule="atLeast"/>
              <w:jc w:val="both"/>
              <w:rPr>
                <w:rFonts w:ascii="Times New Roman" w:hAnsi="Times New Roman" w:cs="Times New Roman"/>
                <w:b/>
                <w:i w:val="0"/>
                <w:sz w:val="28"/>
                <w:szCs w:val="28"/>
              </w:rPr>
            </w:pPr>
            <w:r>
              <w:rPr>
                <w:rFonts w:ascii="Times New Roman" w:hAnsi="Times New Roman" w:cs="Times New Roman"/>
                <w:b/>
                <w:i w:val="0"/>
                <w:noProof/>
                <w:sz w:val="28"/>
                <w:szCs w:val="28"/>
                <w:lang w:val="ru-RU" w:eastAsia="ru-RU" w:bidi="ar-SA"/>
              </w:rPr>
              <w:drawing>
                <wp:anchor distT="0" distB="0" distL="114300" distR="114300" simplePos="0" relativeHeight="251676672" behindDoc="0" locked="0" layoutInCell="1" allowOverlap="1">
                  <wp:simplePos x="0" y="0"/>
                  <wp:positionH relativeFrom="column">
                    <wp:posOffset>-41910</wp:posOffset>
                  </wp:positionH>
                  <wp:positionV relativeFrom="paragraph">
                    <wp:posOffset>-3364865</wp:posOffset>
                  </wp:positionV>
                  <wp:extent cx="1895475" cy="1421130"/>
                  <wp:effectExtent l="19050" t="0" r="9525" b="0"/>
                  <wp:wrapThrough wrapText="bothSides">
                    <wp:wrapPolygon edited="0">
                      <wp:start x="-217" y="0"/>
                      <wp:lineTo x="-217" y="21426"/>
                      <wp:lineTo x="21709" y="21426"/>
                      <wp:lineTo x="21709" y="0"/>
                      <wp:lineTo x="-217" y="0"/>
                    </wp:wrapPolygon>
                  </wp:wrapThrough>
                  <wp:docPr id="9" name="Рисунок 37" descr="https://avatars.mds.yandex.net/get-marketpic/235547/market_ZxI5b_Q7Z31yGBzWJCC0EA/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vatars.mds.yandex.net/get-marketpic/235547/market_ZxI5b_Q7Z31yGBzWJCC0EA/orig"/>
                          <pic:cNvPicPr>
                            <a:picLocks noChangeAspect="1" noChangeArrowheads="1"/>
                          </pic:cNvPicPr>
                        </pic:nvPicPr>
                        <pic:blipFill>
                          <a:blip r:embed="rId15" cstate="print"/>
                          <a:srcRect/>
                          <a:stretch>
                            <a:fillRect/>
                          </a:stretch>
                        </pic:blipFill>
                        <pic:spPr bwMode="auto">
                          <a:xfrm>
                            <a:off x="0" y="0"/>
                            <a:ext cx="1895475" cy="1421130"/>
                          </a:xfrm>
                          <a:prstGeom prst="rect">
                            <a:avLst/>
                          </a:prstGeom>
                          <a:noFill/>
                          <a:ln w="9525">
                            <a:noFill/>
                            <a:miter lim="800000"/>
                            <a:headEnd/>
                            <a:tailEnd/>
                          </a:ln>
                        </pic:spPr>
                      </pic:pic>
                    </a:graphicData>
                  </a:graphic>
                </wp:anchor>
              </w:drawing>
            </w:r>
            <w:r w:rsidR="00BA5914" w:rsidRPr="004006D3">
              <w:rPr>
                <w:rFonts w:ascii="Times New Roman" w:hAnsi="Times New Roman" w:cs="Times New Roman"/>
                <w:b/>
                <w:i w:val="0"/>
                <w:sz w:val="28"/>
                <w:szCs w:val="28"/>
              </w:rPr>
              <w:t xml:space="preserve">        </w:t>
            </w:r>
            <w:r w:rsidR="004006D3" w:rsidRPr="004006D3">
              <w:rPr>
                <w:rFonts w:ascii="Times New Roman" w:hAnsi="Times New Roman" w:cs="Times New Roman"/>
                <w:b/>
                <w:i w:val="0"/>
                <w:color w:val="333333"/>
                <w:sz w:val="28"/>
                <w:szCs w:val="28"/>
              </w:rPr>
              <w:t>Interactive sandbox</w:t>
            </w:r>
            <w:r w:rsidR="004006D3" w:rsidRPr="004006D3">
              <w:rPr>
                <w:rFonts w:ascii="Times New Roman" w:hAnsi="Times New Roman" w:cs="Times New Roman"/>
                <w:b/>
                <w:i w:val="0"/>
                <w:sz w:val="28"/>
                <w:szCs w:val="28"/>
              </w:rPr>
              <w:t xml:space="preserve"> </w:t>
            </w:r>
            <w:r w:rsidR="005C733A" w:rsidRPr="004006D3">
              <w:rPr>
                <w:rFonts w:ascii="Times New Roman" w:hAnsi="Times New Roman" w:cs="Times New Roman"/>
                <w:b/>
                <w:i w:val="0"/>
                <w:sz w:val="28"/>
                <w:szCs w:val="28"/>
              </w:rPr>
              <w:t>- 4642$</w:t>
            </w:r>
          </w:p>
          <w:p w:rsidR="00F75935" w:rsidRPr="0036493B" w:rsidRDefault="00D544E7" w:rsidP="0036493B">
            <w:pPr>
              <w:pStyle w:val="a4"/>
              <w:spacing w:line="180" w:lineRule="atLeast"/>
              <w:jc w:val="both"/>
              <w:rPr>
                <w:rFonts w:ascii="Times New Roman" w:hAnsi="Times New Roman" w:cs="Times New Roman"/>
                <w:i w:val="0"/>
                <w:color w:val="333333"/>
                <w:sz w:val="28"/>
                <w:szCs w:val="28"/>
              </w:rPr>
            </w:pPr>
            <w:r>
              <w:rPr>
                <w:rFonts w:ascii="Times New Roman" w:hAnsi="Times New Roman" w:cs="Times New Roman"/>
                <w:i w:val="0"/>
                <w:noProof/>
                <w:sz w:val="28"/>
                <w:szCs w:val="28"/>
                <w:lang w:val="ru-RU" w:eastAsia="ru-RU" w:bidi="ar-SA"/>
              </w:rPr>
              <w:drawing>
                <wp:anchor distT="0" distB="0" distL="114300" distR="114300" simplePos="0" relativeHeight="251659264" behindDoc="0" locked="0" layoutInCell="1" allowOverlap="1">
                  <wp:simplePos x="0" y="0"/>
                  <wp:positionH relativeFrom="column">
                    <wp:posOffset>224790</wp:posOffset>
                  </wp:positionH>
                  <wp:positionV relativeFrom="paragraph">
                    <wp:posOffset>-720725</wp:posOffset>
                  </wp:positionV>
                  <wp:extent cx="962025" cy="1924050"/>
                  <wp:effectExtent l="0" t="0" r="0" b="0"/>
                  <wp:wrapSquare wrapText="bothSides"/>
                  <wp:docPr id="8" name="Рисунок 73" descr="http://insel.ru/images/cms/data/iSandBox/mi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nsel.ru/images/cms/data/iSandBox/mini2.png"/>
                          <pic:cNvPicPr>
                            <a:picLocks noChangeAspect="1" noChangeArrowheads="1"/>
                          </pic:cNvPicPr>
                        </pic:nvPicPr>
                        <pic:blipFill>
                          <a:blip r:embed="rId16" cstate="print"/>
                          <a:srcRect/>
                          <a:stretch>
                            <a:fillRect/>
                          </a:stretch>
                        </pic:blipFill>
                        <pic:spPr bwMode="auto">
                          <a:xfrm>
                            <a:off x="0" y="0"/>
                            <a:ext cx="962025" cy="1924050"/>
                          </a:xfrm>
                          <a:prstGeom prst="rect">
                            <a:avLst/>
                          </a:prstGeom>
                          <a:noFill/>
                          <a:ln w="9525">
                            <a:noFill/>
                            <a:miter lim="800000"/>
                            <a:headEnd/>
                            <a:tailEnd/>
                          </a:ln>
                        </pic:spPr>
                      </pic:pic>
                    </a:graphicData>
                  </a:graphic>
                </wp:anchor>
              </w:drawing>
            </w:r>
            <w:r w:rsidR="00F75935" w:rsidRPr="004006D3">
              <w:rPr>
                <w:rFonts w:ascii="Times New Roman" w:hAnsi="Times New Roman" w:cs="Times New Roman"/>
                <w:i w:val="0"/>
                <w:sz w:val="28"/>
                <w:szCs w:val="28"/>
              </w:rPr>
              <w:t xml:space="preserve"> </w:t>
            </w:r>
            <w:r w:rsidR="00BA5914" w:rsidRPr="004006D3">
              <w:rPr>
                <w:rFonts w:ascii="Times New Roman" w:hAnsi="Times New Roman" w:cs="Times New Roman"/>
                <w:i w:val="0"/>
                <w:sz w:val="28"/>
                <w:szCs w:val="28"/>
              </w:rPr>
              <w:t xml:space="preserve">      </w:t>
            </w:r>
            <w:r w:rsidR="004006D3" w:rsidRPr="004006D3">
              <w:rPr>
                <w:rFonts w:ascii="Times New Roman" w:hAnsi="Times New Roman" w:cs="Times New Roman"/>
                <w:i w:val="0"/>
                <w:color w:val="333333"/>
                <w:sz w:val="28"/>
                <w:szCs w:val="28"/>
              </w:rPr>
              <w:t>It promotes the development of memory, tactile sensitivity, visual thinking, fine motor skills of hands, which directly affects the development of speech and thinking in General. Classes in the interactive sandbox help the child to develop comprehensively and contribute to the normalization of the psycho-emotional state of children</w:t>
            </w:r>
            <w:r w:rsidR="00F75935" w:rsidRPr="004006D3">
              <w:rPr>
                <w:rFonts w:ascii="Times New Roman" w:hAnsi="Times New Roman" w:cs="Times New Roman"/>
                <w:i w:val="0"/>
                <w:color w:val="333333"/>
                <w:sz w:val="28"/>
                <w:szCs w:val="28"/>
              </w:rPr>
              <w:t>.</w:t>
            </w:r>
          </w:p>
          <w:p w:rsidR="005C733A" w:rsidRPr="004006D3" w:rsidRDefault="00F75935" w:rsidP="00BA5914">
            <w:pPr>
              <w:pStyle w:val="1"/>
              <w:spacing w:before="0"/>
              <w:outlineLvl w:val="0"/>
              <w:rPr>
                <w:rFonts w:ascii="Times New Roman" w:hAnsi="Times New Roman" w:cs="Times New Roman"/>
                <w:i w:val="0"/>
                <w:caps/>
                <w:color w:val="auto"/>
              </w:rPr>
            </w:pPr>
            <w:r w:rsidRPr="004006D3">
              <w:rPr>
                <w:rFonts w:ascii="Times New Roman" w:hAnsi="Times New Roman" w:cs="Times New Roman"/>
                <w:b w:val="0"/>
                <w:i w:val="0"/>
                <w:caps/>
                <w:color w:val="auto"/>
              </w:rPr>
              <w:t xml:space="preserve">        </w:t>
            </w:r>
            <w:r w:rsidR="00BA5914" w:rsidRPr="004006D3">
              <w:rPr>
                <w:rFonts w:ascii="Times New Roman" w:hAnsi="Times New Roman" w:cs="Times New Roman"/>
                <w:i w:val="0"/>
                <w:caps/>
                <w:color w:val="auto"/>
              </w:rPr>
              <w:t xml:space="preserve">               </w:t>
            </w:r>
          </w:p>
          <w:p w:rsidR="004006D3" w:rsidRPr="00EB0159" w:rsidRDefault="00BA5914" w:rsidP="00BA5914">
            <w:pPr>
              <w:pStyle w:val="1"/>
              <w:spacing w:before="0"/>
              <w:outlineLvl w:val="0"/>
              <w:rPr>
                <w:rFonts w:ascii="Times New Roman" w:hAnsi="Times New Roman" w:cs="Times New Roman"/>
                <w:i w:val="0"/>
                <w:caps/>
                <w:color w:val="auto"/>
              </w:rPr>
            </w:pPr>
            <w:r w:rsidRPr="004006D3">
              <w:rPr>
                <w:rFonts w:ascii="Times New Roman" w:hAnsi="Times New Roman" w:cs="Times New Roman"/>
                <w:i w:val="0"/>
                <w:caps/>
                <w:color w:val="auto"/>
              </w:rPr>
              <w:t xml:space="preserve"> </w:t>
            </w:r>
            <w:r w:rsidR="005C733A" w:rsidRPr="004006D3">
              <w:rPr>
                <w:rFonts w:ascii="Times New Roman" w:hAnsi="Times New Roman" w:cs="Times New Roman"/>
                <w:i w:val="0"/>
                <w:caps/>
                <w:color w:val="auto"/>
              </w:rPr>
              <w:t xml:space="preserve">                         </w:t>
            </w:r>
          </w:p>
          <w:p w:rsidR="00BA5914" w:rsidRPr="00EB0159" w:rsidRDefault="00F66A26" w:rsidP="00BA5914">
            <w:pPr>
              <w:pStyle w:val="1"/>
              <w:spacing w:before="0"/>
              <w:outlineLvl w:val="0"/>
              <w:rPr>
                <w:rFonts w:ascii="Times New Roman" w:hAnsi="Times New Roman" w:cs="Times New Roman"/>
                <w:i w:val="0"/>
                <w:caps/>
                <w:color w:val="auto"/>
              </w:rPr>
            </w:pPr>
            <w:r w:rsidRPr="00EB0159">
              <w:rPr>
                <w:rFonts w:ascii="Times New Roman" w:hAnsi="Times New Roman" w:cs="Times New Roman"/>
                <w:i w:val="0"/>
                <w:color w:val="333333"/>
              </w:rPr>
              <w:lastRenderedPageBreak/>
              <w:t>I</w:t>
            </w:r>
            <w:r w:rsidR="00EB0159">
              <w:rPr>
                <w:rFonts w:ascii="Times New Roman" w:hAnsi="Times New Roman" w:cs="Times New Roman"/>
                <w:i w:val="0"/>
                <w:color w:val="333333"/>
              </w:rPr>
              <w:t>NTERACTIVE</w:t>
            </w:r>
            <w:r w:rsidR="00EB0159" w:rsidRPr="00EB0159">
              <w:rPr>
                <w:rFonts w:ascii="Times New Roman" w:hAnsi="Times New Roman" w:cs="Times New Roman"/>
                <w:i w:val="0"/>
                <w:color w:val="333333"/>
              </w:rPr>
              <w:t xml:space="preserve"> </w:t>
            </w:r>
            <w:r w:rsidR="00EB0159">
              <w:rPr>
                <w:rFonts w:ascii="Times New Roman" w:hAnsi="Times New Roman" w:cs="Times New Roman"/>
                <w:i w:val="0"/>
                <w:color w:val="333333"/>
              </w:rPr>
              <w:t>WHITEBOARD</w:t>
            </w:r>
            <w:r w:rsidR="00F75935" w:rsidRPr="00EB0159">
              <w:rPr>
                <w:rFonts w:ascii="Times New Roman" w:hAnsi="Times New Roman" w:cs="Times New Roman"/>
                <w:i w:val="0"/>
                <w:caps/>
                <w:color w:val="auto"/>
              </w:rPr>
              <w:t xml:space="preserve"> </w:t>
            </w:r>
            <w:r w:rsidR="00BA5914" w:rsidRPr="00EB0159">
              <w:rPr>
                <w:rFonts w:ascii="Times New Roman" w:hAnsi="Times New Roman" w:cs="Times New Roman"/>
                <w:i w:val="0"/>
                <w:caps/>
                <w:color w:val="auto"/>
              </w:rPr>
              <w:t xml:space="preserve">               </w:t>
            </w:r>
          </w:p>
          <w:p w:rsidR="00F75935" w:rsidRPr="00EB0159" w:rsidRDefault="00BA5914" w:rsidP="00BA5914">
            <w:pPr>
              <w:pStyle w:val="1"/>
              <w:spacing w:before="0"/>
              <w:outlineLvl w:val="0"/>
              <w:rPr>
                <w:rFonts w:ascii="Times New Roman" w:hAnsi="Times New Roman" w:cs="Times New Roman"/>
                <w:b w:val="0"/>
                <w:i w:val="0"/>
                <w:caps/>
                <w:color w:val="auto"/>
              </w:rPr>
            </w:pPr>
            <w:r w:rsidRPr="00EB0159">
              <w:rPr>
                <w:rFonts w:ascii="Times New Roman" w:hAnsi="Times New Roman" w:cs="Times New Roman"/>
                <w:i w:val="0"/>
                <w:caps/>
                <w:color w:val="auto"/>
              </w:rPr>
              <w:t xml:space="preserve">                             </w:t>
            </w:r>
            <w:r w:rsidR="00F75935" w:rsidRPr="00304CE9">
              <w:rPr>
                <w:rFonts w:ascii="Times New Roman" w:hAnsi="Times New Roman" w:cs="Times New Roman"/>
                <w:i w:val="0"/>
                <w:caps/>
                <w:color w:val="auto"/>
              </w:rPr>
              <w:t>TECHNOBOARD</w:t>
            </w:r>
            <w:r w:rsidR="00F75935" w:rsidRPr="00EB0159">
              <w:rPr>
                <w:rFonts w:ascii="Times New Roman" w:hAnsi="Times New Roman" w:cs="Times New Roman"/>
                <w:i w:val="0"/>
                <w:caps/>
                <w:color w:val="auto"/>
              </w:rPr>
              <w:t xml:space="preserve"> 91</w:t>
            </w:r>
            <w:r w:rsidR="00304CE9" w:rsidRPr="00EB0159">
              <w:rPr>
                <w:rFonts w:ascii="Times New Roman" w:hAnsi="Times New Roman" w:cs="Times New Roman"/>
                <w:i w:val="0"/>
                <w:caps/>
                <w:color w:val="auto"/>
              </w:rPr>
              <w:t>-773$</w:t>
            </w:r>
          </w:p>
          <w:p w:rsidR="00F75935" w:rsidRPr="00EB0159" w:rsidRDefault="00EB0159" w:rsidP="00C10853">
            <w:pPr>
              <w:pStyle w:val="a4"/>
              <w:spacing w:line="240" w:lineRule="auto"/>
              <w:jc w:val="both"/>
              <w:rPr>
                <w:rFonts w:ascii="Times New Roman" w:hAnsi="Times New Roman" w:cs="Times New Roman"/>
                <w:i w:val="0"/>
                <w:color w:val="2A2E30"/>
                <w:sz w:val="28"/>
                <w:szCs w:val="28"/>
              </w:rPr>
            </w:pPr>
            <w:r w:rsidRPr="00EB0159">
              <w:rPr>
                <w:rFonts w:ascii="Times New Roman" w:hAnsi="Times New Roman" w:cs="Times New Roman"/>
                <w:i w:val="0"/>
                <w:color w:val="333333"/>
                <w:sz w:val="28"/>
                <w:szCs w:val="28"/>
              </w:rPr>
              <w:t>Allows ten users to work on it at the same time, who can write, draw and move objects with a finger, a pointer, a marker, a pencil or any other object</w:t>
            </w:r>
            <w:r w:rsidR="00C10853" w:rsidRPr="00EB0159">
              <w:rPr>
                <w:rFonts w:ascii="Times New Roman" w:hAnsi="Times New Roman" w:cs="Times New Roman"/>
                <w:i w:val="0"/>
                <w:color w:val="2A2E30"/>
                <w:sz w:val="28"/>
                <w:szCs w:val="28"/>
              </w:rPr>
              <w:t xml:space="preserve">. </w:t>
            </w:r>
          </w:p>
          <w:p w:rsidR="00D303C6" w:rsidRPr="00EB0159" w:rsidRDefault="00D303C6" w:rsidP="00C10853">
            <w:pPr>
              <w:pStyle w:val="a4"/>
              <w:spacing w:line="240" w:lineRule="auto"/>
              <w:jc w:val="both"/>
              <w:rPr>
                <w:rFonts w:ascii="Times New Roman" w:hAnsi="Times New Roman" w:cs="Times New Roman"/>
                <w:i w:val="0"/>
                <w:color w:val="2A2E30"/>
                <w:sz w:val="28"/>
                <w:szCs w:val="28"/>
              </w:rPr>
            </w:pPr>
          </w:p>
          <w:p w:rsidR="00D303C6" w:rsidRPr="00EB0159" w:rsidRDefault="00D303C6" w:rsidP="00C10853">
            <w:pPr>
              <w:pStyle w:val="a4"/>
              <w:spacing w:line="240" w:lineRule="auto"/>
              <w:jc w:val="both"/>
              <w:rPr>
                <w:rFonts w:ascii="Times New Roman" w:hAnsi="Times New Roman" w:cs="Times New Roman"/>
                <w:i w:val="0"/>
                <w:color w:val="2A2E30"/>
                <w:sz w:val="28"/>
                <w:szCs w:val="28"/>
              </w:rPr>
            </w:pPr>
          </w:p>
          <w:p w:rsidR="00EB0159" w:rsidRDefault="00EB0159" w:rsidP="005C733A">
            <w:pPr>
              <w:pStyle w:val="a4"/>
              <w:spacing w:line="240" w:lineRule="auto"/>
              <w:jc w:val="center"/>
              <w:rPr>
                <w:rFonts w:ascii="Arial" w:hAnsi="Arial" w:cs="Arial"/>
                <w:color w:val="333333"/>
                <w:sz w:val="27"/>
                <w:szCs w:val="27"/>
              </w:rPr>
            </w:pPr>
          </w:p>
          <w:p w:rsidR="00BA5914" w:rsidRPr="00453AEF" w:rsidRDefault="00EB0159" w:rsidP="00453AEF">
            <w:pPr>
              <w:spacing w:line="240" w:lineRule="auto"/>
              <w:rPr>
                <w:rFonts w:ascii="Times New Roman" w:hAnsi="Times New Roman" w:cs="Times New Roman"/>
                <w:b/>
                <w:i w:val="0"/>
                <w:sz w:val="28"/>
                <w:szCs w:val="28"/>
                <w:shd w:val="clear" w:color="auto" w:fill="FFFFFF"/>
              </w:rPr>
            </w:pPr>
            <w:r w:rsidRPr="00453AEF">
              <w:rPr>
                <w:rFonts w:ascii="Times New Roman" w:hAnsi="Times New Roman" w:cs="Times New Roman"/>
                <w:b/>
                <w:i w:val="0"/>
                <w:color w:val="333333"/>
                <w:sz w:val="28"/>
                <w:szCs w:val="28"/>
              </w:rPr>
              <w:t>Children's play complex for children with disabilities</w:t>
            </w:r>
            <w:r w:rsidRPr="00453AEF">
              <w:rPr>
                <w:rFonts w:ascii="Times New Roman" w:hAnsi="Times New Roman" w:cs="Times New Roman"/>
                <w:b/>
                <w:i w:val="0"/>
                <w:sz w:val="28"/>
                <w:szCs w:val="28"/>
              </w:rPr>
              <w:t xml:space="preserve"> </w:t>
            </w:r>
            <w:r w:rsidR="00BA5914" w:rsidRPr="00453AEF">
              <w:rPr>
                <w:rFonts w:ascii="Times New Roman" w:hAnsi="Times New Roman" w:cs="Times New Roman"/>
                <w:b/>
                <w:i w:val="0"/>
                <w:sz w:val="28"/>
                <w:szCs w:val="28"/>
              </w:rPr>
              <w:t>-</w:t>
            </w:r>
            <w:r w:rsidR="00BA5914" w:rsidRPr="00453AEF">
              <w:rPr>
                <w:rFonts w:ascii="Times New Roman" w:hAnsi="Times New Roman" w:cs="Times New Roman"/>
                <w:b/>
                <w:i w:val="0"/>
                <w:sz w:val="28"/>
                <w:szCs w:val="28"/>
                <w:shd w:val="clear" w:color="auto" w:fill="FFFFFF"/>
              </w:rPr>
              <w:t>4336$</w:t>
            </w:r>
          </w:p>
          <w:p w:rsidR="00BA5914" w:rsidRPr="00BA2183" w:rsidRDefault="00EB0159" w:rsidP="00C10853">
            <w:pPr>
              <w:pStyle w:val="a4"/>
              <w:spacing w:line="240" w:lineRule="auto"/>
              <w:jc w:val="both"/>
              <w:rPr>
                <w:rFonts w:ascii="Times New Roman" w:hAnsi="Times New Roman" w:cs="Times New Roman"/>
                <w:i w:val="0"/>
                <w:sz w:val="28"/>
                <w:szCs w:val="28"/>
                <w:shd w:val="clear" w:color="auto" w:fill="FFFFFF"/>
              </w:rPr>
            </w:pPr>
            <w:r w:rsidRPr="00BA2183">
              <w:rPr>
                <w:rFonts w:ascii="Times New Roman" w:hAnsi="Times New Roman" w:cs="Times New Roman"/>
                <w:i w:val="0"/>
                <w:color w:val="333333"/>
                <w:sz w:val="28"/>
                <w:szCs w:val="28"/>
              </w:rPr>
              <w:t>It is a modular construction of game and developing elements. Performs the following functions: creates conditions that ensure the physical development of the child, developing coordination of movements, overcoming the fear of heights, agility and courage, a sense of collectivism in mass games</w:t>
            </w:r>
            <w:r>
              <w:rPr>
                <w:rFonts w:ascii="Arial" w:hAnsi="Arial" w:cs="Arial"/>
                <w:color w:val="333333"/>
                <w:sz w:val="27"/>
                <w:szCs w:val="27"/>
              </w:rPr>
              <w:t>.</w:t>
            </w:r>
          </w:p>
          <w:p w:rsidR="00BA5914" w:rsidRPr="00453AEF" w:rsidRDefault="00BA2183" w:rsidP="00453AEF">
            <w:pPr>
              <w:spacing w:line="240" w:lineRule="auto"/>
              <w:jc w:val="both"/>
              <w:rPr>
                <w:rFonts w:ascii="Times New Roman" w:hAnsi="Times New Roman" w:cs="Times New Roman"/>
                <w:b/>
                <w:i w:val="0"/>
                <w:color w:val="2A2E30"/>
                <w:sz w:val="28"/>
                <w:szCs w:val="28"/>
              </w:rPr>
            </w:pPr>
            <w:r>
              <w:rPr>
                <w:noProof/>
                <w:lang w:val="ru-RU" w:eastAsia="ru-RU" w:bidi="ar-SA"/>
              </w:rPr>
              <w:drawing>
                <wp:anchor distT="0" distB="0" distL="114300" distR="114300" simplePos="0" relativeHeight="251667456" behindDoc="0" locked="0" layoutInCell="1" allowOverlap="1">
                  <wp:simplePos x="0" y="0"/>
                  <wp:positionH relativeFrom="column">
                    <wp:posOffset>-99060</wp:posOffset>
                  </wp:positionH>
                  <wp:positionV relativeFrom="paragraph">
                    <wp:posOffset>-1007110</wp:posOffset>
                  </wp:positionV>
                  <wp:extent cx="1752600" cy="1752600"/>
                  <wp:effectExtent l="19050" t="0" r="0" b="0"/>
                  <wp:wrapSquare wrapText="bothSides"/>
                  <wp:docPr id="4" name="Рисунок 100" descr="http://ksil.com/images/catalog/005902/5902_prev_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ksil.com/images/catalog/005902/5902_prev_yu.jpg"/>
                          <pic:cNvPicPr>
                            <a:picLocks noChangeAspect="1" noChangeArrowheads="1"/>
                          </pic:cNvPicPr>
                        </pic:nvPicPr>
                        <pic:blipFill>
                          <a:blip r:embed="rId17"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sidR="00BA5914">
              <w:rPr>
                <w:noProof/>
                <w:lang w:val="ru-RU" w:eastAsia="ru-RU" w:bidi="ar-SA"/>
              </w:rPr>
              <w:drawing>
                <wp:anchor distT="0" distB="0" distL="114300" distR="114300" simplePos="0" relativeHeight="251660288" behindDoc="0" locked="0" layoutInCell="1" allowOverlap="1">
                  <wp:simplePos x="0" y="0"/>
                  <wp:positionH relativeFrom="column">
                    <wp:posOffset>243840</wp:posOffset>
                  </wp:positionH>
                  <wp:positionV relativeFrom="paragraph">
                    <wp:posOffset>-3091180</wp:posOffset>
                  </wp:positionV>
                  <wp:extent cx="1842770" cy="1590675"/>
                  <wp:effectExtent l="19050" t="0" r="5080" b="0"/>
                  <wp:wrapSquare wrapText="bothSides"/>
                  <wp:docPr id="49" name="Рисунок 49" descr="http://dominanta73.ru/wp-content/uploads/2011/10/ActivBoard-500-Pro-Mount-Systems_PRM30-%D1%81%D0%B0%D0%B9%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ominanta73.ru/wp-content/uploads/2011/10/ActivBoard-500-Pro-Mount-Systems_PRM30-%D1%81%D0%B0%D0%B9%D1%82.jpg"/>
                          <pic:cNvPicPr>
                            <a:picLocks noChangeAspect="1" noChangeArrowheads="1"/>
                          </pic:cNvPicPr>
                        </pic:nvPicPr>
                        <pic:blipFill>
                          <a:blip r:embed="rId18" cstate="print"/>
                          <a:srcRect/>
                          <a:stretch>
                            <a:fillRect/>
                          </a:stretch>
                        </pic:blipFill>
                        <pic:spPr bwMode="auto">
                          <a:xfrm>
                            <a:off x="0" y="0"/>
                            <a:ext cx="1842770" cy="1590675"/>
                          </a:xfrm>
                          <a:prstGeom prst="rect">
                            <a:avLst/>
                          </a:prstGeom>
                          <a:noFill/>
                          <a:ln w="9525">
                            <a:noFill/>
                            <a:miter lim="800000"/>
                            <a:headEnd/>
                            <a:tailEnd/>
                          </a:ln>
                        </pic:spPr>
                      </pic:pic>
                    </a:graphicData>
                  </a:graphic>
                </wp:anchor>
              </w:drawing>
            </w:r>
          </w:p>
          <w:p w:rsidR="00D303C6" w:rsidRPr="00BA2183" w:rsidRDefault="00BA2183" w:rsidP="00C10853">
            <w:pPr>
              <w:pStyle w:val="a4"/>
              <w:spacing w:line="240" w:lineRule="auto"/>
              <w:jc w:val="both"/>
              <w:rPr>
                <w:rFonts w:ascii="Times New Roman" w:hAnsi="Times New Roman" w:cs="Times New Roman"/>
                <w:b/>
                <w:i w:val="0"/>
                <w:color w:val="2A2E30"/>
                <w:sz w:val="28"/>
                <w:szCs w:val="28"/>
              </w:rPr>
            </w:pPr>
            <w:r w:rsidRPr="00BA2183">
              <w:rPr>
                <w:rFonts w:ascii="Times New Roman" w:hAnsi="Times New Roman" w:cs="Times New Roman"/>
                <w:i w:val="0"/>
                <w:color w:val="333333"/>
                <w:sz w:val="28"/>
                <w:szCs w:val="28"/>
              </w:rPr>
              <w:t>Expected result</w:t>
            </w:r>
            <w:r w:rsidR="00D303C6" w:rsidRPr="00BA2183">
              <w:rPr>
                <w:rFonts w:ascii="Times New Roman" w:hAnsi="Times New Roman" w:cs="Times New Roman"/>
                <w:b/>
                <w:i w:val="0"/>
                <w:color w:val="2A2E30"/>
                <w:sz w:val="28"/>
                <w:szCs w:val="28"/>
              </w:rPr>
              <w:t>:</w:t>
            </w:r>
          </w:p>
          <w:p w:rsidR="00BA2183" w:rsidRPr="00BA2183" w:rsidRDefault="00D544E7" w:rsidP="00BA2183">
            <w:pPr>
              <w:pStyle w:val="a4"/>
              <w:spacing w:line="240" w:lineRule="auto"/>
              <w:jc w:val="both"/>
              <w:rPr>
                <w:rFonts w:ascii="Times New Roman" w:hAnsi="Times New Roman" w:cs="Times New Roman"/>
                <w:i w:val="0"/>
                <w:color w:val="333333"/>
                <w:sz w:val="28"/>
                <w:szCs w:val="28"/>
              </w:rPr>
            </w:pPr>
            <w:r w:rsidRPr="00BA2183">
              <w:rPr>
                <w:rFonts w:ascii="Times New Roman" w:hAnsi="Times New Roman" w:cs="Times New Roman"/>
                <w:b/>
                <w:i w:val="0"/>
                <w:color w:val="2A2E30"/>
                <w:sz w:val="28"/>
                <w:szCs w:val="28"/>
              </w:rPr>
              <w:t>-</w:t>
            </w:r>
            <w:r w:rsidR="00BA2183" w:rsidRPr="00BA2183">
              <w:rPr>
                <w:rFonts w:ascii="Times New Roman" w:hAnsi="Times New Roman" w:cs="Times New Roman"/>
                <w:i w:val="0"/>
                <w:color w:val="333333"/>
                <w:sz w:val="28"/>
                <w:szCs w:val="28"/>
              </w:rPr>
              <w:t>provision of equal educational opportunities for children with disabilities and healthy children;</w:t>
            </w:r>
          </w:p>
          <w:p w:rsidR="00BA2183" w:rsidRPr="00BA2183" w:rsidRDefault="00BA2183" w:rsidP="00BA2183">
            <w:pPr>
              <w:pStyle w:val="a4"/>
              <w:spacing w:line="240" w:lineRule="auto"/>
              <w:jc w:val="both"/>
              <w:rPr>
                <w:rFonts w:ascii="Times New Roman" w:hAnsi="Times New Roman" w:cs="Times New Roman"/>
                <w:i w:val="0"/>
                <w:color w:val="333333"/>
                <w:sz w:val="28"/>
                <w:szCs w:val="28"/>
              </w:rPr>
            </w:pPr>
            <w:r w:rsidRPr="00BA2183">
              <w:rPr>
                <w:rFonts w:ascii="Times New Roman" w:hAnsi="Times New Roman" w:cs="Times New Roman"/>
                <w:i w:val="0"/>
                <w:color w:val="333333"/>
                <w:sz w:val="28"/>
                <w:szCs w:val="28"/>
              </w:rPr>
              <w:t xml:space="preserve"> - creation of a modern educational environment, comfortable for children with disabilities; </w:t>
            </w:r>
          </w:p>
          <w:p w:rsidR="00BA2183" w:rsidRPr="00BA2183" w:rsidRDefault="00BA2183" w:rsidP="00BA2183">
            <w:pPr>
              <w:pStyle w:val="a4"/>
              <w:spacing w:line="240" w:lineRule="auto"/>
              <w:jc w:val="both"/>
              <w:rPr>
                <w:rFonts w:ascii="Times New Roman" w:hAnsi="Times New Roman" w:cs="Times New Roman"/>
                <w:i w:val="0"/>
                <w:color w:val="333333"/>
                <w:sz w:val="28"/>
                <w:szCs w:val="28"/>
              </w:rPr>
            </w:pPr>
            <w:r w:rsidRPr="00BA2183">
              <w:rPr>
                <w:rFonts w:ascii="Times New Roman" w:hAnsi="Times New Roman" w:cs="Times New Roman"/>
                <w:i w:val="0"/>
                <w:color w:val="333333"/>
                <w:sz w:val="28"/>
                <w:szCs w:val="28"/>
              </w:rPr>
              <w:t xml:space="preserve">- social adaptation of children in the educational space of educational institutions; </w:t>
            </w:r>
          </w:p>
          <w:p w:rsidR="00BA2183" w:rsidRPr="00BA2183" w:rsidRDefault="00BA2183" w:rsidP="00BA2183">
            <w:pPr>
              <w:pStyle w:val="a4"/>
              <w:spacing w:line="240" w:lineRule="auto"/>
              <w:jc w:val="both"/>
              <w:rPr>
                <w:rFonts w:ascii="Times New Roman" w:hAnsi="Times New Roman" w:cs="Times New Roman"/>
                <w:i w:val="0"/>
                <w:color w:val="333333"/>
                <w:sz w:val="28"/>
                <w:szCs w:val="28"/>
              </w:rPr>
            </w:pPr>
            <w:r w:rsidRPr="00BA2183">
              <w:rPr>
                <w:rFonts w:ascii="Times New Roman" w:hAnsi="Times New Roman" w:cs="Times New Roman"/>
                <w:i w:val="0"/>
                <w:color w:val="333333"/>
                <w:sz w:val="28"/>
                <w:szCs w:val="28"/>
              </w:rPr>
              <w:t>- improving the quality of correctional and pedagogical assistance to children;</w:t>
            </w:r>
          </w:p>
          <w:p w:rsidR="00BA2183" w:rsidRPr="00BA2183" w:rsidRDefault="00BA2183" w:rsidP="00BA2183">
            <w:pPr>
              <w:pStyle w:val="a4"/>
              <w:spacing w:line="240" w:lineRule="auto"/>
              <w:jc w:val="both"/>
              <w:rPr>
                <w:rFonts w:ascii="Times New Roman" w:hAnsi="Times New Roman" w:cs="Times New Roman"/>
                <w:i w:val="0"/>
                <w:color w:val="333333"/>
                <w:sz w:val="28"/>
                <w:szCs w:val="28"/>
              </w:rPr>
            </w:pPr>
            <w:r w:rsidRPr="00BA2183">
              <w:rPr>
                <w:rFonts w:ascii="Times New Roman" w:hAnsi="Times New Roman" w:cs="Times New Roman"/>
                <w:i w:val="0"/>
                <w:color w:val="333333"/>
                <w:sz w:val="28"/>
                <w:szCs w:val="28"/>
              </w:rPr>
              <w:t>- preservation and strengthening of health, correction of deficiencies in the physical and mental health of children;</w:t>
            </w:r>
          </w:p>
          <w:p w:rsidR="0037638F" w:rsidRPr="00BA2183" w:rsidRDefault="00BA2183" w:rsidP="00BA2183">
            <w:pPr>
              <w:pStyle w:val="a4"/>
              <w:spacing w:line="240" w:lineRule="auto"/>
              <w:jc w:val="both"/>
              <w:rPr>
                <w:rFonts w:ascii="Times New Roman" w:hAnsi="Times New Roman" w:cs="Times New Roman"/>
                <w:i w:val="0"/>
                <w:color w:val="2A2E30"/>
                <w:sz w:val="28"/>
                <w:szCs w:val="28"/>
              </w:rPr>
            </w:pPr>
            <w:r w:rsidRPr="00BA2183">
              <w:rPr>
                <w:rFonts w:ascii="Times New Roman" w:hAnsi="Times New Roman" w:cs="Times New Roman"/>
                <w:i w:val="0"/>
                <w:color w:val="333333"/>
                <w:sz w:val="28"/>
                <w:szCs w:val="28"/>
              </w:rPr>
              <w:t xml:space="preserve"> - improving the social status of pre-school institutions, the formation of a positive image</w:t>
            </w:r>
            <w:r w:rsidR="0037638F" w:rsidRPr="00BA2183">
              <w:rPr>
                <w:rFonts w:ascii="Times New Roman" w:hAnsi="Times New Roman" w:cs="Times New Roman"/>
                <w:i w:val="0"/>
                <w:color w:val="2A2E30"/>
                <w:sz w:val="28"/>
                <w:szCs w:val="28"/>
              </w:rPr>
              <w:t>.</w:t>
            </w:r>
          </w:p>
          <w:p w:rsidR="00E12F6B" w:rsidRPr="00BA2183" w:rsidRDefault="00E12F6B" w:rsidP="009F707E">
            <w:pPr>
              <w:pStyle w:val="1"/>
              <w:shd w:val="clear" w:color="auto" w:fill="FFFFFF"/>
              <w:spacing w:before="0" w:line="240" w:lineRule="auto"/>
              <w:ind w:firstLine="709"/>
              <w:jc w:val="both"/>
              <w:outlineLvl w:val="0"/>
              <w:rPr>
                <w:rFonts w:ascii="Times New Roman" w:hAnsi="Times New Roman" w:cs="Times New Roman"/>
                <w:i w:val="0"/>
              </w:rPr>
            </w:pPr>
          </w:p>
        </w:tc>
      </w:tr>
      <w:tr w:rsidR="007340C1" w:rsidRPr="000D4C5A" w:rsidTr="0083457D">
        <w:trPr>
          <w:trHeight w:val="157"/>
        </w:trPr>
        <w:tc>
          <w:tcPr>
            <w:tcW w:w="9661" w:type="dxa"/>
            <w:gridSpan w:val="2"/>
          </w:tcPr>
          <w:p w:rsidR="007340C1" w:rsidRPr="000D4C5A" w:rsidRDefault="000D4C5A" w:rsidP="007340C1">
            <w:pPr>
              <w:pStyle w:val="a4"/>
              <w:numPr>
                <w:ilvl w:val="0"/>
                <w:numId w:val="1"/>
              </w:numPr>
              <w:rPr>
                <w:rFonts w:ascii="Times New Roman" w:hAnsi="Times New Roman" w:cs="Times New Roman"/>
                <w:i w:val="0"/>
                <w:sz w:val="28"/>
                <w:szCs w:val="28"/>
              </w:rPr>
            </w:pPr>
            <w:r w:rsidRPr="000D4C5A">
              <w:rPr>
                <w:rFonts w:ascii="Times New Roman" w:hAnsi="Times New Roman" w:cs="Times New Roman"/>
                <w:i w:val="0"/>
                <w:color w:val="333333"/>
                <w:sz w:val="28"/>
                <w:szCs w:val="28"/>
              </w:rPr>
              <w:lastRenderedPageBreak/>
              <w:t>Total funding (in us dollars)</w:t>
            </w:r>
          </w:p>
        </w:tc>
      </w:tr>
      <w:tr w:rsidR="00B93F6B" w:rsidRPr="000D4C5A" w:rsidTr="0083457D">
        <w:trPr>
          <w:trHeight w:val="157"/>
        </w:trPr>
        <w:tc>
          <w:tcPr>
            <w:tcW w:w="4688" w:type="dxa"/>
            <w:tcBorders>
              <w:right w:val="single" w:sz="4" w:space="0" w:color="auto"/>
            </w:tcBorders>
          </w:tcPr>
          <w:p w:rsidR="00B93F6B" w:rsidRPr="000D4C5A" w:rsidRDefault="000D4C5A" w:rsidP="00B93F6B">
            <w:pPr>
              <w:pStyle w:val="a4"/>
              <w:rPr>
                <w:rFonts w:ascii="Times New Roman" w:hAnsi="Times New Roman" w:cs="Times New Roman"/>
                <w:i w:val="0"/>
                <w:sz w:val="28"/>
                <w:szCs w:val="28"/>
                <w:lang w:val="ru-RU"/>
              </w:rPr>
            </w:pPr>
            <w:r w:rsidRPr="000D4C5A">
              <w:rPr>
                <w:rFonts w:ascii="Times New Roman" w:hAnsi="Times New Roman" w:cs="Times New Roman"/>
                <w:i w:val="0"/>
                <w:color w:val="333333"/>
                <w:sz w:val="28"/>
                <w:szCs w:val="28"/>
              </w:rPr>
              <w:t>Source of financing</w:t>
            </w:r>
          </w:p>
        </w:tc>
        <w:tc>
          <w:tcPr>
            <w:tcW w:w="4973" w:type="dxa"/>
            <w:tcBorders>
              <w:left w:val="single" w:sz="4" w:space="0" w:color="auto"/>
            </w:tcBorders>
          </w:tcPr>
          <w:p w:rsidR="000D4C5A" w:rsidRPr="000D4C5A" w:rsidRDefault="000D4C5A" w:rsidP="00B93F6B">
            <w:pPr>
              <w:pStyle w:val="a4"/>
              <w:rPr>
                <w:rFonts w:ascii="Times New Roman" w:hAnsi="Times New Roman" w:cs="Times New Roman"/>
                <w:i w:val="0"/>
                <w:color w:val="333333"/>
                <w:sz w:val="28"/>
                <w:szCs w:val="28"/>
              </w:rPr>
            </w:pPr>
            <w:r w:rsidRPr="000D4C5A">
              <w:rPr>
                <w:rFonts w:ascii="Times New Roman" w:hAnsi="Times New Roman" w:cs="Times New Roman"/>
                <w:i w:val="0"/>
                <w:color w:val="333333"/>
                <w:sz w:val="28"/>
                <w:szCs w:val="28"/>
              </w:rPr>
              <w:t xml:space="preserve">Amount of financing </w:t>
            </w:r>
          </w:p>
          <w:p w:rsidR="00B93F6B" w:rsidRPr="000D4C5A" w:rsidRDefault="000D4C5A" w:rsidP="00B93F6B">
            <w:pPr>
              <w:pStyle w:val="a4"/>
              <w:rPr>
                <w:rFonts w:ascii="Times New Roman" w:hAnsi="Times New Roman" w:cs="Times New Roman"/>
                <w:i w:val="0"/>
                <w:sz w:val="28"/>
                <w:szCs w:val="28"/>
              </w:rPr>
            </w:pPr>
            <w:r w:rsidRPr="000D4C5A">
              <w:rPr>
                <w:rFonts w:ascii="Times New Roman" w:hAnsi="Times New Roman" w:cs="Times New Roman"/>
                <w:i w:val="0"/>
                <w:color w:val="333333"/>
                <w:sz w:val="28"/>
                <w:szCs w:val="28"/>
              </w:rPr>
              <w:t>(in us dollars</w:t>
            </w:r>
            <w:r w:rsidR="00B93F6B" w:rsidRPr="000D4C5A">
              <w:rPr>
                <w:rFonts w:ascii="Times New Roman" w:hAnsi="Times New Roman" w:cs="Times New Roman"/>
                <w:i w:val="0"/>
                <w:sz w:val="28"/>
                <w:szCs w:val="28"/>
              </w:rPr>
              <w:t>)</w:t>
            </w:r>
          </w:p>
        </w:tc>
      </w:tr>
      <w:tr w:rsidR="00B93F6B" w:rsidRPr="00D303C6" w:rsidTr="0083457D">
        <w:trPr>
          <w:trHeight w:val="157"/>
        </w:trPr>
        <w:tc>
          <w:tcPr>
            <w:tcW w:w="4688" w:type="dxa"/>
            <w:tcBorders>
              <w:right w:val="single" w:sz="4" w:space="0" w:color="auto"/>
            </w:tcBorders>
          </w:tcPr>
          <w:p w:rsidR="00B93F6B" w:rsidRPr="000D4C5A" w:rsidRDefault="000D4C5A" w:rsidP="00B93F6B">
            <w:pPr>
              <w:pStyle w:val="a4"/>
              <w:rPr>
                <w:rFonts w:ascii="Times New Roman" w:hAnsi="Times New Roman" w:cs="Times New Roman"/>
                <w:i w:val="0"/>
                <w:sz w:val="28"/>
                <w:szCs w:val="28"/>
                <w:lang w:val="ru-RU"/>
              </w:rPr>
            </w:pPr>
            <w:r w:rsidRPr="000D4C5A">
              <w:rPr>
                <w:rFonts w:ascii="Times New Roman" w:hAnsi="Times New Roman" w:cs="Times New Roman"/>
                <w:i w:val="0"/>
                <w:color w:val="333333"/>
                <w:sz w:val="28"/>
                <w:szCs w:val="28"/>
              </w:rPr>
              <w:t>Donor funds</w:t>
            </w:r>
          </w:p>
        </w:tc>
        <w:tc>
          <w:tcPr>
            <w:tcW w:w="4973" w:type="dxa"/>
            <w:tcBorders>
              <w:left w:val="single" w:sz="4" w:space="0" w:color="auto"/>
            </w:tcBorders>
          </w:tcPr>
          <w:p w:rsidR="00B93F6B" w:rsidRPr="000D4C5A" w:rsidRDefault="00B01B15" w:rsidP="00B93F6B">
            <w:pPr>
              <w:pStyle w:val="a4"/>
              <w:rPr>
                <w:rFonts w:ascii="Times New Roman" w:hAnsi="Times New Roman" w:cs="Times New Roman"/>
                <w:i w:val="0"/>
                <w:sz w:val="28"/>
                <w:szCs w:val="28"/>
                <w:lang w:val="ru-RU"/>
              </w:rPr>
            </w:pPr>
            <w:r w:rsidRPr="000D4C5A">
              <w:rPr>
                <w:rFonts w:ascii="Times New Roman" w:hAnsi="Times New Roman" w:cs="Times New Roman"/>
                <w:i w:val="0"/>
                <w:sz w:val="28"/>
                <w:szCs w:val="28"/>
                <w:lang w:val="ru-RU"/>
              </w:rPr>
              <w:t>23111</w:t>
            </w:r>
          </w:p>
        </w:tc>
      </w:tr>
      <w:tr w:rsidR="00B93F6B" w:rsidRPr="007340C1" w:rsidTr="0083457D">
        <w:trPr>
          <w:trHeight w:val="157"/>
        </w:trPr>
        <w:tc>
          <w:tcPr>
            <w:tcW w:w="4688" w:type="dxa"/>
            <w:tcBorders>
              <w:right w:val="single" w:sz="4" w:space="0" w:color="auto"/>
            </w:tcBorders>
          </w:tcPr>
          <w:p w:rsidR="00B93F6B" w:rsidRPr="000D4C5A" w:rsidRDefault="000D4C5A" w:rsidP="00B93F6B">
            <w:pPr>
              <w:pStyle w:val="a4"/>
              <w:rPr>
                <w:rFonts w:ascii="Times New Roman" w:hAnsi="Times New Roman" w:cs="Times New Roman"/>
                <w:i w:val="0"/>
                <w:sz w:val="28"/>
                <w:szCs w:val="28"/>
                <w:lang w:val="ru-RU"/>
              </w:rPr>
            </w:pPr>
            <w:r w:rsidRPr="000D4C5A">
              <w:rPr>
                <w:rFonts w:ascii="Times New Roman" w:hAnsi="Times New Roman" w:cs="Times New Roman"/>
                <w:i w:val="0"/>
                <w:color w:val="333333"/>
                <w:sz w:val="28"/>
                <w:szCs w:val="28"/>
              </w:rPr>
              <w:t>Co-financing</w:t>
            </w:r>
          </w:p>
        </w:tc>
        <w:tc>
          <w:tcPr>
            <w:tcW w:w="4973" w:type="dxa"/>
            <w:tcBorders>
              <w:left w:val="single" w:sz="4" w:space="0" w:color="auto"/>
            </w:tcBorders>
          </w:tcPr>
          <w:p w:rsidR="00B93F6B" w:rsidRPr="000D4C5A" w:rsidRDefault="00B01B15" w:rsidP="00B93F6B">
            <w:pPr>
              <w:pStyle w:val="a4"/>
              <w:rPr>
                <w:rFonts w:ascii="Times New Roman" w:hAnsi="Times New Roman" w:cs="Times New Roman"/>
                <w:i w:val="0"/>
                <w:sz w:val="28"/>
                <w:szCs w:val="28"/>
                <w:lang w:val="ru-RU"/>
              </w:rPr>
            </w:pPr>
            <w:r w:rsidRPr="000D4C5A">
              <w:rPr>
                <w:rFonts w:ascii="Times New Roman" w:hAnsi="Times New Roman" w:cs="Times New Roman"/>
                <w:i w:val="0"/>
                <w:sz w:val="28"/>
                <w:szCs w:val="28"/>
                <w:lang w:val="ru-RU"/>
              </w:rPr>
              <w:t>2300</w:t>
            </w:r>
          </w:p>
        </w:tc>
      </w:tr>
      <w:tr w:rsidR="00B93F6B" w:rsidRPr="007340C1" w:rsidTr="0083457D">
        <w:trPr>
          <w:trHeight w:val="157"/>
        </w:trPr>
        <w:tc>
          <w:tcPr>
            <w:tcW w:w="9661" w:type="dxa"/>
            <w:gridSpan w:val="2"/>
          </w:tcPr>
          <w:p w:rsidR="000D4C5A" w:rsidRPr="0036493B" w:rsidRDefault="000D4C5A" w:rsidP="000D4C5A">
            <w:pPr>
              <w:pStyle w:val="a4"/>
              <w:numPr>
                <w:ilvl w:val="0"/>
                <w:numId w:val="1"/>
              </w:numPr>
              <w:rPr>
                <w:rFonts w:ascii="Times New Roman" w:hAnsi="Times New Roman" w:cs="Times New Roman"/>
                <w:i w:val="0"/>
                <w:sz w:val="28"/>
                <w:szCs w:val="28"/>
              </w:rPr>
            </w:pPr>
            <w:r>
              <w:rPr>
                <w:rFonts w:ascii="Arial" w:hAnsi="Arial" w:cs="Arial"/>
                <w:color w:val="333333"/>
                <w:sz w:val="27"/>
                <w:szCs w:val="27"/>
              </w:rPr>
              <w:t xml:space="preserve"> </w:t>
            </w:r>
            <w:r w:rsidRPr="0036493B">
              <w:rPr>
                <w:rFonts w:ascii="Times New Roman" w:hAnsi="Times New Roman" w:cs="Times New Roman"/>
                <w:i w:val="0"/>
                <w:color w:val="333333"/>
                <w:sz w:val="28"/>
                <w:szCs w:val="28"/>
              </w:rPr>
              <w:t>Project location (region/ district, city):</w:t>
            </w:r>
          </w:p>
          <w:p w:rsidR="00674508" w:rsidRPr="000D4C5A" w:rsidRDefault="000D4C5A" w:rsidP="000D4C5A">
            <w:pPr>
              <w:pStyle w:val="a4"/>
              <w:rPr>
                <w:rFonts w:ascii="Times New Roman" w:hAnsi="Times New Roman" w:cs="Times New Roman"/>
                <w:i w:val="0"/>
                <w:sz w:val="28"/>
                <w:szCs w:val="28"/>
              </w:rPr>
            </w:pPr>
            <w:r w:rsidRPr="0036493B">
              <w:rPr>
                <w:rFonts w:ascii="Times New Roman" w:hAnsi="Times New Roman" w:cs="Times New Roman"/>
                <w:i w:val="0"/>
                <w:color w:val="333333"/>
                <w:sz w:val="28"/>
                <w:szCs w:val="28"/>
              </w:rPr>
              <w:t xml:space="preserve"> Minsk region, </w:t>
            </w:r>
            <w:proofErr w:type="spellStart"/>
            <w:r w:rsidRPr="0036493B">
              <w:rPr>
                <w:rFonts w:ascii="Times New Roman" w:hAnsi="Times New Roman" w:cs="Times New Roman"/>
                <w:i w:val="0"/>
                <w:color w:val="333333"/>
                <w:sz w:val="28"/>
                <w:szCs w:val="28"/>
              </w:rPr>
              <w:t>Kletsk</w:t>
            </w:r>
            <w:proofErr w:type="spellEnd"/>
          </w:p>
        </w:tc>
      </w:tr>
      <w:tr w:rsidR="00B93F6B" w:rsidRPr="0062239E" w:rsidTr="0083457D">
        <w:trPr>
          <w:trHeight w:val="157"/>
        </w:trPr>
        <w:tc>
          <w:tcPr>
            <w:tcW w:w="9661" w:type="dxa"/>
            <w:gridSpan w:val="2"/>
          </w:tcPr>
          <w:p w:rsidR="000D4C5A" w:rsidRPr="0036493B" w:rsidRDefault="00B93F6B" w:rsidP="000D4C5A">
            <w:pPr>
              <w:pStyle w:val="a4"/>
              <w:numPr>
                <w:ilvl w:val="0"/>
                <w:numId w:val="1"/>
              </w:numPr>
              <w:rPr>
                <w:rFonts w:ascii="Times New Roman" w:hAnsi="Times New Roman" w:cs="Times New Roman"/>
                <w:i w:val="0"/>
                <w:sz w:val="28"/>
                <w:szCs w:val="28"/>
              </w:rPr>
            </w:pPr>
            <w:r w:rsidRPr="000D4C5A">
              <w:rPr>
                <w:rFonts w:ascii="Times New Roman" w:hAnsi="Times New Roman" w:cs="Times New Roman"/>
                <w:i w:val="0"/>
                <w:sz w:val="28"/>
                <w:szCs w:val="28"/>
              </w:rPr>
              <w:t xml:space="preserve"> </w:t>
            </w:r>
            <w:r w:rsidR="000D4C5A" w:rsidRPr="0036493B">
              <w:rPr>
                <w:rFonts w:ascii="Times New Roman" w:hAnsi="Times New Roman" w:cs="Times New Roman"/>
                <w:i w:val="0"/>
                <w:color w:val="333333"/>
                <w:sz w:val="28"/>
                <w:szCs w:val="28"/>
              </w:rPr>
              <w:t>Contact person:</w:t>
            </w:r>
          </w:p>
          <w:p w:rsidR="00661B6B" w:rsidRPr="0036493B" w:rsidRDefault="000D4C5A" w:rsidP="000D4C5A">
            <w:pPr>
              <w:pStyle w:val="a4"/>
              <w:numPr>
                <w:ilvl w:val="0"/>
                <w:numId w:val="1"/>
              </w:numPr>
              <w:rPr>
                <w:rFonts w:ascii="Times New Roman" w:hAnsi="Times New Roman" w:cs="Times New Roman"/>
                <w:i w:val="0"/>
                <w:sz w:val="28"/>
                <w:szCs w:val="28"/>
              </w:rPr>
            </w:pPr>
            <w:r w:rsidRPr="0036493B">
              <w:rPr>
                <w:rFonts w:ascii="Times New Roman" w:hAnsi="Times New Roman" w:cs="Times New Roman"/>
                <w:i w:val="0"/>
                <w:color w:val="333333"/>
                <w:sz w:val="28"/>
                <w:szCs w:val="28"/>
              </w:rPr>
              <w:t xml:space="preserve"> </w:t>
            </w:r>
            <w:proofErr w:type="spellStart"/>
            <w:r w:rsidRPr="0036493B">
              <w:rPr>
                <w:rFonts w:ascii="Times New Roman" w:hAnsi="Times New Roman" w:cs="Times New Roman"/>
                <w:i w:val="0"/>
                <w:color w:val="333333"/>
                <w:sz w:val="28"/>
                <w:szCs w:val="28"/>
              </w:rPr>
              <w:t>Gargun</w:t>
            </w:r>
            <w:proofErr w:type="spellEnd"/>
            <w:r w:rsidRPr="0036493B">
              <w:rPr>
                <w:rFonts w:ascii="Times New Roman" w:hAnsi="Times New Roman" w:cs="Times New Roman"/>
                <w:i w:val="0"/>
                <w:color w:val="333333"/>
                <w:sz w:val="28"/>
                <w:szCs w:val="28"/>
              </w:rPr>
              <w:t xml:space="preserve"> Natalia </w:t>
            </w:r>
            <w:proofErr w:type="spellStart"/>
            <w:r w:rsidRPr="0036493B">
              <w:rPr>
                <w:rFonts w:ascii="Times New Roman" w:hAnsi="Times New Roman" w:cs="Times New Roman"/>
                <w:i w:val="0"/>
                <w:color w:val="333333"/>
                <w:sz w:val="28"/>
                <w:szCs w:val="28"/>
              </w:rPr>
              <w:t>Pavlovna</w:t>
            </w:r>
            <w:proofErr w:type="spellEnd"/>
            <w:r w:rsidRPr="0036493B">
              <w:rPr>
                <w:rFonts w:ascii="Times New Roman" w:hAnsi="Times New Roman" w:cs="Times New Roman"/>
                <w:i w:val="0"/>
                <w:color w:val="333333"/>
                <w:sz w:val="28"/>
                <w:szCs w:val="28"/>
              </w:rPr>
              <w:t>, head of the state educational institution "</w:t>
            </w:r>
            <w:proofErr w:type="spellStart"/>
            <w:r w:rsidRPr="0036493B">
              <w:rPr>
                <w:rFonts w:ascii="Times New Roman" w:hAnsi="Times New Roman" w:cs="Times New Roman"/>
                <w:i w:val="0"/>
                <w:color w:val="333333"/>
                <w:sz w:val="28"/>
                <w:szCs w:val="28"/>
              </w:rPr>
              <w:t>Kletsky</w:t>
            </w:r>
            <w:proofErr w:type="spellEnd"/>
            <w:r w:rsidRPr="0036493B">
              <w:rPr>
                <w:rFonts w:ascii="Times New Roman" w:hAnsi="Times New Roman" w:cs="Times New Roman"/>
                <w:i w:val="0"/>
                <w:color w:val="333333"/>
                <w:sz w:val="28"/>
                <w:szCs w:val="28"/>
              </w:rPr>
              <w:t xml:space="preserve"> nursery-garden №</w:t>
            </w:r>
            <w:r w:rsidR="0037577B" w:rsidRPr="0037577B">
              <w:rPr>
                <w:rFonts w:ascii="Times New Roman" w:hAnsi="Times New Roman" w:cs="Times New Roman"/>
                <w:i w:val="0"/>
                <w:color w:val="333333"/>
                <w:sz w:val="28"/>
                <w:szCs w:val="28"/>
              </w:rPr>
              <w:t xml:space="preserve"> </w:t>
            </w:r>
            <w:r w:rsidRPr="0036493B">
              <w:rPr>
                <w:rFonts w:ascii="Times New Roman" w:hAnsi="Times New Roman" w:cs="Times New Roman"/>
                <w:i w:val="0"/>
                <w:color w:val="333333"/>
                <w:sz w:val="28"/>
                <w:szCs w:val="28"/>
              </w:rPr>
              <w:t>2»</w:t>
            </w:r>
          </w:p>
          <w:p w:rsidR="00674508" w:rsidRPr="0037577B" w:rsidRDefault="00B01B15" w:rsidP="0037577B">
            <w:pPr>
              <w:shd w:val="clear" w:color="auto" w:fill="FFFFFF"/>
              <w:rPr>
                <w:rFonts w:ascii="Times New Roman" w:hAnsi="Times New Roman" w:cs="Times New Roman"/>
                <w:i w:val="0"/>
                <w:sz w:val="28"/>
                <w:szCs w:val="28"/>
              </w:rPr>
            </w:pPr>
            <w:r w:rsidRPr="0037577B">
              <w:rPr>
                <w:rFonts w:ascii="Times New Roman" w:hAnsi="Times New Roman" w:cs="Times New Roman"/>
                <w:i w:val="0"/>
                <w:sz w:val="28"/>
                <w:szCs w:val="28"/>
              </w:rPr>
              <w:t xml:space="preserve">80179363621, 80179369059 , </w:t>
            </w:r>
            <w:hyperlink r:id="rId19" w:history="1">
              <w:r w:rsidR="0037577B" w:rsidRPr="00E76275">
                <w:rPr>
                  <w:rStyle w:val="a8"/>
                  <w:rFonts w:ascii="Times New Roman" w:eastAsia="Times New Roman" w:hAnsi="Times New Roman" w:cs="Times New Roman"/>
                  <w:i w:val="0"/>
                  <w:iCs w:val="0"/>
                  <w:sz w:val="28"/>
                  <w:szCs w:val="28"/>
                  <w:lang w:eastAsia="ru-RU" w:bidi="ar-SA"/>
                </w:rPr>
                <w:t>sad2@kletsk-asveta.gov.by</w:t>
              </w:r>
            </w:hyperlink>
          </w:p>
        </w:tc>
      </w:tr>
    </w:tbl>
    <w:p w:rsidR="00A426F6" w:rsidRPr="0037577B" w:rsidRDefault="00A426F6">
      <w:pPr>
        <w:rPr>
          <w:rFonts w:ascii="Times New Roman" w:hAnsi="Times New Roman" w:cs="Times New Roman"/>
          <w:i w:val="0"/>
          <w:sz w:val="28"/>
          <w:szCs w:val="28"/>
        </w:rPr>
      </w:pPr>
    </w:p>
    <w:sectPr w:rsidR="00A426F6" w:rsidRPr="0037577B" w:rsidSect="00A42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3CF"/>
    <w:multiLevelType w:val="hybridMultilevel"/>
    <w:tmpl w:val="014E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9066C"/>
    <w:multiLevelType w:val="multilevel"/>
    <w:tmpl w:val="3388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6771"/>
    <w:rsid w:val="000054D1"/>
    <w:rsid w:val="00006278"/>
    <w:rsid w:val="000111EE"/>
    <w:rsid w:val="00013DB3"/>
    <w:rsid w:val="000241E5"/>
    <w:rsid w:val="00024E96"/>
    <w:rsid w:val="0002556E"/>
    <w:rsid w:val="00026771"/>
    <w:rsid w:val="00030B73"/>
    <w:rsid w:val="000336E1"/>
    <w:rsid w:val="000337D3"/>
    <w:rsid w:val="00033F06"/>
    <w:rsid w:val="0003756B"/>
    <w:rsid w:val="00037E45"/>
    <w:rsid w:val="00040EF5"/>
    <w:rsid w:val="000448E8"/>
    <w:rsid w:val="00044D1A"/>
    <w:rsid w:val="00050CA1"/>
    <w:rsid w:val="00051322"/>
    <w:rsid w:val="00054E62"/>
    <w:rsid w:val="00062AAB"/>
    <w:rsid w:val="000635F3"/>
    <w:rsid w:val="0007657E"/>
    <w:rsid w:val="00077DA3"/>
    <w:rsid w:val="00081B96"/>
    <w:rsid w:val="000859AC"/>
    <w:rsid w:val="00086A2C"/>
    <w:rsid w:val="00087ABF"/>
    <w:rsid w:val="00091714"/>
    <w:rsid w:val="00093D81"/>
    <w:rsid w:val="00097490"/>
    <w:rsid w:val="000A2639"/>
    <w:rsid w:val="000A3DDA"/>
    <w:rsid w:val="000A4A08"/>
    <w:rsid w:val="000A65C4"/>
    <w:rsid w:val="000B350A"/>
    <w:rsid w:val="000B3DEC"/>
    <w:rsid w:val="000B4CDA"/>
    <w:rsid w:val="000B6058"/>
    <w:rsid w:val="000C4746"/>
    <w:rsid w:val="000C6784"/>
    <w:rsid w:val="000D4C5A"/>
    <w:rsid w:val="000D5196"/>
    <w:rsid w:val="000D6191"/>
    <w:rsid w:val="000D7ECF"/>
    <w:rsid w:val="000E2944"/>
    <w:rsid w:val="000E38F8"/>
    <w:rsid w:val="000E465F"/>
    <w:rsid w:val="000E735D"/>
    <w:rsid w:val="000F11E0"/>
    <w:rsid w:val="000F4188"/>
    <w:rsid w:val="000F432F"/>
    <w:rsid w:val="001000C1"/>
    <w:rsid w:val="00102056"/>
    <w:rsid w:val="00103950"/>
    <w:rsid w:val="00105AE4"/>
    <w:rsid w:val="0011136D"/>
    <w:rsid w:val="001116B3"/>
    <w:rsid w:val="001212EE"/>
    <w:rsid w:val="00121616"/>
    <w:rsid w:val="00127B68"/>
    <w:rsid w:val="00132C39"/>
    <w:rsid w:val="00133D0A"/>
    <w:rsid w:val="00134EC3"/>
    <w:rsid w:val="00135014"/>
    <w:rsid w:val="00135B30"/>
    <w:rsid w:val="00136018"/>
    <w:rsid w:val="001360FD"/>
    <w:rsid w:val="0013791F"/>
    <w:rsid w:val="00137BB9"/>
    <w:rsid w:val="0014080A"/>
    <w:rsid w:val="0014148F"/>
    <w:rsid w:val="001418A7"/>
    <w:rsid w:val="001444BF"/>
    <w:rsid w:val="001452D8"/>
    <w:rsid w:val="00145F90"/>
    <w:rsid w:val="00146646"/>
    <w:rsid w:val="00146AE6"/>
    <w:rsid w:val="00146F79"/>
    <w:rsid w:val="00154A1C"/>
    <w:rsid w:val="00156B60"/>
    <w:rsid w:val="00157874"/>
    <w:rsid w:val="00161088"/>
    <w:rsid w:val="00161ECD"/>
    <w:rsid w:val="00165FBA"/>
    <w:rsid w:val="00173400"/>
    <w:rsid w:val="0017535D"/>
    <w:rsid w:val="001807D8"/>
    <w:rsid w:val="001848EE"/>
    <w:rsid w:val="0018566D"/>
    <w:rsid w:val="00186C35"/>
    <w:rsid w:val="00187435"/>
    <w:rsid w:val="00193562"/>
    <w:rsid w:val="0019357A"/>
    <w:rsid w:val="001940D9"/>
    <w:rsid w:val="00194E82"/>
    <w:rsid w:val="00194EDF"/>
    <w:rsid w:val="00195456"/>
    <w:rsid w:val="001959D9"/>
    <w:rsid w:val="00197E7A"/>
    <w:rsid w:val="001A07E0"/>
    <w:rsid w:val="001A0EF5"/>
    <w:rsid w:val="001A2A46"/>
    <w:rsid w:val="001A4E49"/>
    <w:rsid w:val="001A5DBE"/>
    <w:rsid w:val="001A60BB"/>
    <w:rsid w:val="001A7A4D"/>
    <w:rsid w:val="001B6458"/>
    <w:rsid w:val="001B647B"/>
    <w:rsid w:val="001B6FA4"/>
    <w:rsid w:val="001C5D86"/>
    <w:rsid w:val="001D4551"/>
    <w:rsid w:val="001D48D3"/>
    <w:rsid w:val="001D51E7"/>
    <w:rsid w:val="001E1DD0"/>
    <w:rsid w:val="001E38AA"/>
    <w:rsid w:val="001E39F8"/>
    <w:rsid w:val="001E4CA5"/>
    <w:rsid w:val="001E7BE3"/>
    <w:rsid w:val="001F1487"/>
    <w:rsid w:val="001F18DB"/>
    <w:rsid w:val="001F3562"/>
    <w:rsid w:val="001F493C"/>
    <w:rsid w:val="001F598B"/>
    <w:rsid w:val="001F5B08"/>
    <w:rsid w:val="001F74A8"/>
    <w:rsid w:val="001F78CA"/>
    <w:rsid w:val="002010FB"/>
    <w:rsid w:val="002023DA"/>
    <w:rsid w:val="002067E3"/>
    <w:rsid w:val="00211DCE"/>
    <w:rsid w:val="002153B3"/>
    <w:rsid w:val="00216473"/>
    <w:rsid w:val="00220D1C"/>
    <w:rsid w:val="002223E8"/>
    <w:rsid w:val="002227E4"/>
    <w:rsid w:val="0022303D"/>
    <w:rsid w:val="00223485"/>
    <w:rsid w:val="00223D33"/>
    <w:rsid w:val="0022654E"/>
    <w:rsid w:val="00226815"/>
    <w:rsid w:val="00242A53"/>
    <w:rsid w:val="00244210"/>
    <w:rsid w:val="00245218"/>
    <w:rsid w:val="0024584B"/>
    <w:rsid w:val="00252F30"/>
    <w:rsid w:val="00253FD9"/>
    <w:rsid w:val="0025489A"/>
    <w:rsid w:val="00254DD8"/>
    <w:rsid w:val="002557E9"/>
    <w:rsid w:val="00256FEE"/>
    <w:rsid w:val="002603C7"/>
    <w:rsid w:val="00262D33"/>
    <w:rsid w:val="00265073"/>
    <w:rsid w:val="002662F8"/>
    <w:rsid w:val="00270BCF"/>
    <w:rsid w:val="00270C72"/>
    <w:rsid w:val="00271224"/>
    <w:rsid w:val="00272B3F"/>
    <w:rsid w:val="0027557A"/>
    <w:rsid w:val="00277033"/>
    <w:rsid w:val="002807CA"/>
    <w:rsid w:val="00280DCA"/>
    <w:rsid w:val="00282D86"/>
    <w:rsid w:val="00282F1D"/>
    <w:rsid w:val="002840DE"/>
    <w:rsid w:val="0029004C"/>
    <w:rsid w:val="00293E28"/>
    <w:rsid w:val="00294689"/>
    <w:rsid w:val="00296ECA"/>
    <w:rsid w:val="002A1B52"/>
    <w:rsid w:val="002A1F4B"/>
    <w:rsid w:val="002A353D"/>
    <w:rsid w:val="002A545B"/>
    <w:rsid w:val="002A5F32"/>
    <w:rsid w:val="002C0D38"/>
    <w:rsid w:val="002C2DC5"/>
    <w:rsid w:val="002C4151"/>
    <w:rsid w:val="002C474F"/>
    <w:rsid w:val="002C5EA8"/>
    <w:rsid w:val="002D0D45"/>
    <w:rsid w:val="002D1AD2"/>
    <w:rsid w:val="002D3752"/>
    <w:rsid w:val="002D3EF2"/>
    <w:rsid w:val="002D4C62"/>
    <w:rsid w:val="002D51D0"/>
    <w:rsid w:val="002D74A3"/>
    <w:rsid w:val="002E4687"/>
    <w:rsid w:val="002E52BF"/>
    <w:rsid w:val="002E5F49"/>
    <w:rsid w:val="002E613C"/>
    <w:rsid w:val="002F2E10"/>
    <w:rsid w:val="002F43CD"/>
    <w:rsid w:val="002F78A5"/>
    <w:rsid w:val="00303A36"/>
    <w:rsid w:val="00303B3C"/>
    <w:rsid w:val="00303ECD"/>
    <w:rsid w:val="00304CE9"/>
    <w:rsid w:val="00305267"/>
    <w:rsid w:val="00310EDB"/>
    <w:rsid w:val="00311FBD"/>
    <w:rsid w:val="00312EB7"/>
    <w:rsid w:val="00313A82"/>
    <w:rsid w:val="00313D9C"/>
    <w:rsid w:val="00316C84"/>
    <w:rsid w:val="003172CF"/>
    <w:rsid w:val="00317D43"/>
    <w:rsid w:val="00317E62"/>
    <w:rsid w:val="003236C2"/>
    <w:rsid w:val="00324CF1"/>
    <w:rsid w:val="00325E15"/>
    <w:rsid w:val="00327A98"/>
    <w:rsid w:val="0033560C"/>
    <w:rsid w:val="0034055D"/>
    <w:rsid w:val="0034166F"/>
    <w:rsid w:val="00341ADE"/>
    <w:rsid w:val="00351067"/>
    <w:rsid w:val="00353439"/>
    <w:rsid w:val="0035447D"/>
    <w:rsid w:val="00355CF6"/>
    <w:rsid w:val="0036064B"/>
    <w:rsid w:val="00360918"/>
    <w:rsid w:val="00363ACE"/>
    <w:rsid w:val="0036493B"/>
    <w:rsid w:val="0036504D"/>
    <w:rsid w:val="00365638"/>
    <w:rsid w:val="00365E3F"/>
    <w:rsid w:val="00366F81"/>
    <w:rsid w:val="003704C1"/>
    <w:rsid w:val="003744F7"/>
    <w:rsid w:val="0037577B"/>
    <w:rsid w:val="0037638F"/>
    <w:rsid w:val="00377F10"/>
    <w:rsid w:val="00382451"/>
    <w:rsid w:val="00382CA2"/>
    <w:rsid w:val="003831EC"/>
    <w:rsid w:val="003844C4"/>
    <w:rsid w:val="003861BA"/>
    <w:rsid w:val="003903F9"/>
    <w:rsid w:val="003A0232"/>
    <w:rsid w:val="003A0C38"/>
    <w:rsid w:val="003A3B18"/>
    <w:rsid w:val="003A4F33"/>
    <w:rsid w:val="003B088E"/>
    <w:rsid w:val="003B1BD1"/>
    <w:rsid w:val="003B1E76"/>
    <w:rsid w:val="003B4D66"/>
    <w:rsid w:val="003B5459"/>
    <w:rsid w:val="003B56E9"/>
    <w:rsid w:val="003B64C3"/>
    <w:rsid w:val="003B6F4E"/>
    <w:rsid w:val="003C1B04"/>
    <w:rsid w:val="003C2102"/>
    <w:rsid w:val="003C4288"/>
    <w:rsid w:val="003C4552"/>
    <w:rsid w:val="003C758E"/>
    <w:rsid w:val="003D1F5D"/>
    <w:rsid w:val="003D263D"/>
    <w:rsid w:val="003D2835"/>
    <w:rsid w:val="003E0FFA"/>
    <w:rsid w:val="003E142C"/>
    <w:rsid w:val="003E1F26"/>
    <w:rsid w:val="003E2709"/>
    <w:rsid w:val="003E3158"/>
    <w:rsid w:val="003E3F9A"/>
    <w:rsid w:val="003F3C30"/>
    <w:rsid w:val="003F7973"/>
    <w:rsid w:val="004006D3"/>
    <w:rsid w:val="00400707"/>
    <w:rsid w:val="00402306"/>
    <w:rsid w:val="004036AA"/>
    <w:rsid w:val="004054F1"/>
    <w:rsid w:val="00406FDB"/>
    <w:rsid w:val="00407D89"/>
    <w:rsid w:val="00410303"/>
    <w:rsid w:val="00411881"/>
    <w:rsid w:val="00413A14"/>
    <w:rsid w:val="00420062"/>
    <w:rsid w:val="00424D12"/>
    <w:rsid w:val="00425132"/>
    <w:rsid w:val="0042774B"/>
    <w:rsid w:val="00430258"/>
    <w:rsid w:val="00430FB7"/>
    <w:rsid w:val="0043119D"/>
    <w:rsid w:val="004313E1"/>
    <w:rsid w:val="004327A2"/>
    <w:rsid w:val="00441AA3"/>
    <w:rsid w:val="00441ED7"/>
    <w:rsid w:val="00442F4F"/>
    <w:rsid w:val="00443946"/>
    <w:rsid w:val="00446972"/>
    <w:rsid w:val="00450B9C"/>
    <w:rsid w:val="00452478"/>
    <w:rsid w:val="004533A2"/>
    <w:rsid w:val="00453AEF"/>
    <w:rsid w:val="00454251"/>
    <w:rsid w:val="00454DD8"/>
    <w:rsid w:val="0045616A"/>
    <w:rsid w:val="004571A4"/>
    <w:rsid w:val="00461830"/>
    <w:rsid w:val="00463D0D"/>
    <w:rsid w:val="00464461"/>
    <w:rsid w:val="00467130"/>
    <w:rsid w:val="00467772"/>
    <w:rsid w:val="004728A1"/>
    <w:rsid w:val="00473237"/>
    <w:rsid w:val="00474292"/>
    <w:rsid w:val="004778CD"/>
    <w:rsid w:val="004802C1"/>
    <w:rsid w:val="004836E8"/>
    <w:rsid w:val="00483BEF"/>
    <w:rsid w:val="00490159"/>
    <w:rsid w:val="00490C3D"/>
    <w:rsid w:val="004916BA"/>
    <w:rsid w:val="004927EF"/>
    <w:rsid w:val="00493379"/>
    <w:rsid w:val="004936C1"/>
    <w:rsid w:val="0049414D"/>
    <w:rsid w:val="0049756A"/>
    <w:rsid w:val="004A61F9"/>
    <w:rsid w:val="004B08FF"/>
    <w:rsid w:val="004B1443"/>
    <w:rsid w:val="004B198D"/>
    <w:rsid w:val="004B20FE"/>
    <w:rsid w:val="004B3185"/>
    <w:rsid w:val="004B3914"/>
    <w:rsid w:val="004B795F"/>
    <w:rsid w:val="004C4982"/>
    <w:rsid w:val="004C4C07"/>
    <w:rsid w:val="004C4F23"/>
    <w:rsid w:val="004C6AC3"/>
    <w:rsid w:val="004C6C57"/>
    <w:rsid w:val="004D7695"/>
    <w:rsid w:val="004D7AB0"/>
    <w:rsid w:val="004E0269"/>
    <w:rsid w:val="004E239A"/>
    <w:rsid w:val="004E3640"/>
    <w:rsid w:val="004E589B"/>
    <w:rsid w:val="004F5B71"/>
    <w:rsid w:val="005026ED"/>
    <w:rsid w:val="00503B67"/>
    <w:rsid w:val="00503CBF"/>
    <w:rsid w:val="00506FC9"/>
    <w:rsid w:val="0050789E"/>
    <w:rsid w:val="00510162"/>
    <w:rsid w:val="00511BCE"/>
    <w:rsid w:val="00512022"/>
    <w:rsid w:val="00513F8C"/>
    <w:rsid w:val="00517BB6"/>
    <w:rsid w:val="00517E22"/>
    <w:rsid w:val="00523CCE"/>
    <w:rsid w:val="00524340"/>
    <w:rsid w:val="0053039D"/>
    <w:rsid w:val="00530E23"/>
    <w:rsid w:val="00531512"/>
    <w:rsid w:val="005350D9"/>
    <w:rsid w:val="00536345"/>
    <w:rsid w:val="0053710B"/>
    <w:rsid w:val="00537339"/>
    <w:rsid w:val="005434B8"/>
    <w:rsid w:val="0054474D"/>
    <w:rsid w:val="00546EA9"/>
    <w:rsid w:val="005477A3"/>
    <w:rsid w:val="00547B0E"/>
    <w:rsid w:val="00551624"/>
    <w:rsid w:val="00553BAF"/>
    <w:rsid w:val="00555200"/>
    <w:rsid w:val="0055567D"/>
    <w:rsid w:val="005601CF"/>
    <w:rsid w:val="005604A9"/>
    <w:rsid w:val="00561AED"/>
    <w:rsid w:val="00563700"/>
    <w:rsid w:val="00564DF2"/>
    <w:rsid w:val="00565F22"/>
    <w:rsid w:val="00566195"/>
    <w:rsid w:val="00570370"/>
    <w:rsid w:val="00571BB6"/>
    <w:rsid w:val="00580647"/>
    <w:rsid w:val="0058117A"/>
    <w:rsid w:val="00582B34"/>
    <w:rsid w:val="00585053"/>
    <w:rsid w:val="005851AD"/>
    <w:rsid w:val="00585B2B"/>
    <w:rsid w:val="00587A69"/>
    <w:rsid w:val="00592793"/>
    <w:rsid w:val="00594392"/>
    <w:rsid w:val="005A081D"/>
    <w:rsid w:val="005A133D"/>
    <w:rsid w:val="005A17E9"/>
    <w:rsid w:val="005A66AD"/>
    <w:rsid w:val="005A66B7"/>
    <w:rsid w:val="005A7577"/>
    <w:rsid w:val="005B0CDC"/>
    <w:rsid w:val="005B1954"/>
    <w:rsid w:val="005B1D2B"/>
    <w:rsid w:val="005C4293"/>
    <w:rsid w:val="005C733A"/>
    <w:rsid w:val="005D07E1"/>
    <w:rsid w:val="005D08D5"/>
    <w:rsid w:val="005D2667"/>
    <w:rsid w:val="005E0A84"/>
    <w:rsid w:val="005E240E"/>
    <w:rsid w:val="005E2CD1"/>
    <w:rsid w:val="005E4076"/>
    <w:rsid w:val="005E5329"/>
    <w:rsid w:val="005F0B60"/>
    <w:rsid w:val="005F2DEC"/>
    <w:rsid w:val="005F347F"/>
    <w:rsid w:val="006008E7"/>
    <w:rsid w:val="00602894"/>
    <w:rsid w:val="00603C2E"/>
    <w:rsid w:val="00605530"/>
    <w:rsid w:val="0060796F"/>
    <w:rsid w:val="00607C60"/>
    <w:rsid w:val="00610A0B"/>
    <w:rsid w:val="00612457"/>
    <w:rsid w:val="00613DDB"/>
    <w:rsid w:val="00615209"/>
    <w:rsid w:val="00616E0E"/>
    <w:rsid w:val="006201C2"/>
    <w:rsid w:val="00620DCA"/>
    <w:rsid w:val="00621C1D"/>
    <w:rsid w:val="0062239E"/>
    <w:rsid w:val="00623B57"/>
    <w:rsid w:val="0062480E"/>
    <w:rsid w:val="00626F67"/>
    <w:rsid w:val="00632576"/>
    <w:rsid w:val="00632639"/>
    <w:rsid w:val="00635B40"/>
    <w:rsid w:val="00637510"/>
    <w:rsid w:val="00643416"/>
    <w:rsid w:val="00643EF5"/>
    <w:rsid w:val="00646A48"/>
    <w:rsid w:val="00655DAA"/>
    <w:rsid w:val="0065636B"/>
    <w:rsid w:val="00656A77"/>
    <w:rsid w:val="00657A9E"/>
    <w:rsid w:val="00661B6B"/>
    <w:rsid w:val="00661B96"/>
    <w:rsid w:val="00662AAC"/>
    <w:rsid w:val="00664D6D"/>
    <w:rsid w:val="00667927"/>
    <w:rsid w:val="00667B18"/>
    <w:rsid w:val="00667D5E"/>
    <w:rsid w:val="006710DE"/>
    <w:rsid w:val="006729E8"/>
    <w:rsid w:val="00672A15"/>
    <w:rsid w:val="00674508"/>
    <w:rsid w:val="006764FE"/>
    <w:rsid w:val="00680344"/>
    <w:rsid w:val="006842F5"/>
    <w:rsid w:val="00685B7B"/>
    <w:rsid w:val="006877AD"/>
    <w:rsid w:val="00692C3B"/>
    <w:rsid w:val="006932B7"/>
    <w:rsid w:val="006932E3"/>
    <w:rsid w:val="006974A0"/>
    <w:rsid w:val="006A1CA2"/>
    <w:rsid w:val="006A28D9"/>
    <w:rsid w:val="006A4892"/>
    <w:rsid w:val="006A49BD"/>
    <w:rsid w:val="006A54B1"/>
    <w:rsid w:val="006B0C8B"/>
    <w:rsid w:val="006B36A0"/>
    <w:rsid w:val="006B4ADF"/>
    <w:rsid w:val="006C29E4"/>
    <w:rsid w:val="006C2E66"/>
    <w:rsid w:val="006C3074"/>
    <w:rsid w:val="006C5A32"/>
    <w:rsid w:val="006D0D0D"/>
    <w:rsid w:val="006D239F"/>
    <w:rsid w:val="006D33AA"/>
    <w:rsid w:val="006D6221"/>
    <w:rsid w:val="006E14A2"/>
    <w:rsid w:val="006E1E89"/>
    <w:rsid w:val="006E2FB0"/>
    <w:rsid w:val="006E34EE"/>
    <w:rsid w:val="006E5905"/>
    <w:rsid w:val="006F026D"/>
    <w:rsid w:val="006F1E4A"/>
    <w:rsid w:val="006F440C"/>
    <w:rsid w:val="006F45C3"/>
    <w:rsid w:val="006F4DD2"/>
    <w:rsid w:val="006F5FEF"/>
    <w:rsid w:val="0070121B"/>
    <w:rsid w:val="0070522B"/>
    <w:rsid w:val="00705E97"/>
    <w:rsid w:val="007134F1"/>
    <w:rsid w:val="007175FC"/>
    <w:rsid w:val="00717B40"/>
    <w:rsid w:val="007217D4"/>
    <w:rsid w:val="0072321E"/>
    <w:rsid w:val="00724949"/>
    <w:rsid w:val="00725721"/>
    <w:rsid w:val="007274E4"/>
    <w:rsid w:val="007278CC"/>
    <w:rsid w:val="007340C1"/>
    <w:rsid w:val="00734461"/>
    <w:rsid w:val="00740D4A"/>
    <w:rsid w:val="007414A0"/>
    <w:rsid w:val="00745577"/>
    <w:rsid w:val="00750575"/>
    <w:rsid w:val="00753763"/>
    <w:rsid w:val="007552ED"/>
    <w:rsid w:val="007569B4"/>
    <w:rsid w:val="00756C43"/>
    <w:rsid w:val="007571B2"/>
    <w:rsid w:val="00760D80"/>
    <w:rsid w:val="0076164C"/>
    <w:rsid w:val="00761BC5"/>
    <w:rsid w:val="007679A9"/>
    <w:rsid w:val="00770019"/>
    <w:rsid w:val="00774555"/>
    <w:rsid w:val="007749C6"/>
    <w:rsid w:val="00775DDC"/>
    <w:rsid w:val="007801A0"/>
    <w:rsid w:val="00785C1B"/>
    <w:rsid w:val="00787807"/>
    <w:rsid w:val="00787D6F"/>
    <w:rsid w:val="007905BD"/>
    <w:rsid w:val="007935E1"/>
    <w:rsid w:val="00793FEF"/>
    <w:rsid w:val="007A1004"/>
    <w:rsid w:val="007A1C50"/>
    <w:rsid w:val="007A61DA"/>
    <w:rsid w:val="007A62BF"/>
    <w:rsid w:val="007A7992"/>
    <w:rsid w:val="007A7C4C"/>
    <w:rsid w:val="007B3FB3"/>
    <w:rsid w:val="007B4AB0"/>
    <w:rsid w:val="007B6B8F"/>
    <w:rsid w:val="007B767E"/>
    <w:rsid w:val="007B7EC1"/>
    <w:rsid w:val="007C146A"/>
    <w:rsid w:val="007C24E9"/>
    <w:rsid w:val="007C408B"/>
    <w:rsid w:val="007C4F7A"/>
    <w:rsid w:val="007D0264"/>
    <w:rsid w:val="007D0CEB"/>
    <w:rsid w:val="007D2628"/>
    <w:rsid w:val="007D691B"/>
    <w:rsid w:val="007D7E41"/>
    <w:rsid w:val="007E1BBF"/>
    <w:rsid w:val="007E6B91"/>
    <w:rsid w:val="007E7DA5"/>
    <w:rsid w:val="007E7E03"/>
    <w:rsid w:val="007F0E6A"/>
    <w:rsid w:val="007F1D03"/>
    <w:rsid w:val="007F32C2"/>
    <w:rsid w:val="007F3A81"/>
    <w:rsid w:val="007F43FB"/>
    <w:rsid w:val="007F4917"/>
    <w:rsid w:val="007F4D34"/>
    <w:rsid w:val="007F6E4C"/>
    <w:rsid w:val="007F71D9"/>
    <w:rsid w:val="00800A83"/>
    <w:rsid w:val="00803BBF"/>
    <w:rsid w:val="00803C64"/>
    <w:rsid w:val="00806A2A"/>
    <w:rsid w:val="00815E5F"/>
    <w:rsid w:val="00817E29"/>
    <w:rsid w:val="00821A15"/>
    <w:rsid w:val="008229C3"/>
    <w:rsid w:val="00823365"/>
    <w:rsid w:val="008245F5"/>
    <w:rsid w:val="008260EC"/>
    <w:rsid w:val="0082687E"/>
    <w:rsid w:val="00827292"/>
    <w:rsid w:val="00832441"/>
    <w:rsid w:val="00832FB3"/>
    <w:rsid w:val="0083457D"/>
    <w:rsid w:val="00836C7A"/>
    <w:rsid w:val="00840218"/>
    <w:rsid w:val="0084480F"/>
    <w:rsid w:val="008449D0"/>
    <w:rsid w:val="00844BC6"/>
    <w:rsid w:val="008532BA"/>
    <w:rsid w:val="00855B67"/>
    <w:rsid w:val="0085754F"/>
    <w:rsid w:val="00857917"/>
    <w:rsid w:val="008601E0"/>
    <w:rsid w:val="00863E6A"/>
    <w:rsid w:val="008661B5"/>
    <w:rsid w:val="00872F85"/>
    <w:rsid w:val="00873C1C"/>
    <w:rsid w:val="0087496E"/>
    <w:rsid w:val="00874D6C"/>
    <w:rsid w:val="0087597C"/>
    <w:rsid w:val="00883629"/>
    <w:rsid w:val="00883B19"/>
    <w:rsid w:val="00884802"/>
    <w:rsid w:val="00885C8F"/>
    <w:rsid w:val="0088638B"/>
    <w:rsid w:val="0088644A"/>
    <w:rsid w:val="008930EC"/>
    <w:rsid w:val="0089366E"/>
    <w:rsid w:val="00893716"/>
    <w:rsid w:val="008941F8"/>
    <w:rsid w:val="00895C4B"/>
    <w:rsid w:val="008A3F39"/>
    <w:rsid w:val="008A71AB"/>
    <w:rsid w:val="008B21E3"/>
    <w:rsid w:val="008B3440"/>
    <w:rsid w:val="008B3C85"/>
    <w:rsid w:val="008B66B1"/>
    <w:rsid w:val="008C1DBB"/>
    <w:rsid w:val="008C2A11"/>
    <w:rsid w:val="008C363E"/>
    <w:rsid w:val="008C58F8"/>
    <w:rsid w:val="008C744C"/>
    <w:rsid w:val="008D18CD"/>
    <w:rsid w:val="008D3772"/>
    <w:rsid w:val="008D44BA"/>
    <w:rsid w:val="008D5E89"/>
    <w:rsid w:val="008D75D1"/>
    <w:rsid w:val="008E00BB"/>
    <w:rsid w:val="008E03A6"/>
    <w:rsid w:val="008E3DC9"/>
    <w:rsid w:val="008E5214"/>
    <w:rsid w:val="008E683A"/>
    <w:rsid w:val="008F2139"/>
    <w:rsid w:val="008F29DB"/>
    <w:rsid w:val="008F2DDC"/>
    <w:rsid w:val="008F301E"/>
    <w:rsid w:val="008F3192"/>
    <w:rsid w:val="008F6F67"/>
    <w:rsid w:val="00900F2D"/>
    <w:rsid w:val="009033E2"/>
    <w:rsid w:val="0090678C"/>
    <w:rsid w:val="0090691D"/>
    <w:rsid w:val="00911F5E"/>
    <w:rsid w:val="00916F6B"/>
    <w:rsid w:val="00917F50"/>
    <w:rsid w:val="00921337"/>
    <w:rsid w:val="00922265"/>
    <w:rsid w:val="00923816"/>
    <w:rsid w:val="00927D55"/>
    <w:rsid w:val="00931884"/>
    <w:rsid w:val="009372EB"/>
    <w:rsid w:val="00943135"/>
    <w:rsid w:val="009457DB"/>
    <w:rsid w:val="0094663B"/>
    <w:rsid w:val="00947DD8"/>
    <w:rsid w:val="009505A0"/>
    <w:rsid w:val="009505E4"/>
    <w:rsid w:val="00952F43"/>
    <w:rsid w:val="009579B5"/>
    <w:rsid w:val="00960464"/>
    <w:rsid w:val="0096437E"/>
    <w:rsid w:val="00965D7B"/>
    <w:rsid w:val="009710A5"/>
    <w:rsid w:val="00973602"/>
    <w:rsid w:val="009811F2"/>
    <w:rsid w:val="0098220E"/>
    <w:rsid w:val="00986C4C"/>
    <w:rsid w:val="00991B1A"/>
    <w:rsid w:val="009922FD"/>
    <w:rsid w:val="00994A22"/>
    <w:rsid w:val="009A095A"/>
    <w:rsid w:val="009A0AC9"/>
    <w:rsid w:val="009A1B0B"/>
    <w:rsid w:val="009A4A24"/>
    <w:rsid w:val="009A5A07"/>
    <w:rsid w:val="009B0A24"/>
    <w:rsid w:val="009B1DE2"/>
    <w:rsid w:val="009B30F1"/>
    <w:rsid w:val="009B44C6"/>
    <w:rsid w:val="009B58D0"/>
    <w:rsid w:val="009B7748"/>
    <w:rsid w:val="009C0AE6"/>
    <w:rsid w:val="009C289F"/>
    <w:rsid w:val="009C7BD2"/>
    <w:rsid w:val="009D2FA5"/>
    <w:rsid w:val="009D342F"/>
    <w:rsid w:val="009D428D"/>
    <w:rsid w:val="009D6D6F"/>
    <w:rsid w:val="009E068D"/>
    <w:rsid w:val="009E2302"/>
    <w:rsid w:val="009E2DC5"/>
    <w:rsid w:val="009E4160"/>
    <w:rsid w:val="009E4F6E"/>
    <w:rsid w:val="009E599E"/>
    <w:rsid w:val="009F162B"/>
    <w:rsid w:val="009F2FF4"/>
    <w:rsid w:val="009F5DBD"/>
    <w:rsid w:val="009F707E"/>
    <w:rsid w:val="00A023C6"/>
    <w:rsid w:val="00A03A5A"/>
    <w:rsid w:val="00A0793D"/>
    <w:rsid w:val="00A10169"/>
    <w:rsid w:val="00A10CA2"/>
    <w:rsid w:val="00A11AC0"/>
    <w:rsid w:val="00A165D5"/>
    <w:rsid w:val="00A20C76"/>
    <w:rsid w:val="00A21F19"/>
    <w:rsid w:val="00A2386B"/>
    <w:rsid w:val="00A25126"/>
    <w:rsid w:val="00A321EB"/>
    <w:rsid w:val="00A32899"/>
    <w:rsid w:val="00A34894"/>
    <w:rsid w:val="00A352B6"/>
    <w:rsid w:val="00A4126B"/>
    <w:rsid w:val="00A416F7"/>
    <w:rsid w:val="00A426F6"/>
    <w:rsid w:val="00A42903"/>
    <w:rsid w:val="00A42B1D"/>
    <w:rsid w:val="00A43D25"/>
    <w:rsid w:val="00A455F1"/>
    <w:rsid w:val="00A45F60"/>
    <w:rsid w:val="00A46F4C"/>
    <w:rsid w:val="00A50338"/>
    <w:rsid w:val="00A55A27"/>
    <w:rsid w:val="00A62BD3"/>
    <w:rsid w:val="00A636C9"/>
    <w:rsid w:val="00A6471D"/>
    <w:rsid w:val="00A64B58"/>
    <w:rsid w:val="00A655B0"/>
    <w:rsid w:val="00A65681"/>
    <w:rsid w:val="00A67C97"/>
    <w:rsid w:val="00A75D29"/>
    <w:rsid w:val="00A76B6F"/>
    <w:rsid w:val="00A775BD"/>
    <w:rsid w:val="00A821B6"/>
    <w:rsid w:val="00A863AF"/>
    <w:rsid w:val="00A87CD1"/>
    <w:rsid w:val="00A87E84"/>
    <w:rsid w:val="00A9298F"/>
    <w:rsid w:val="00A92DB7"/>
    <w:rsid w:val="00AA0083"/>
    <w:rsid w:val="00AA1D41"/>
    <w:rsid w:val="00AA3857"/>
    <w:rsid w:val="00AA3F82"/>
    <w:rsid w:val="00AA6087"/>
    <w:rsid w:val="00AA797B"/>
    <w:rsid w:val="00AA7C5D"/>
    <w:rsid w:val="00AB6ECF"/>
    <w:rsid w:val="00AB7CF3"/>
    <w:rsid w:val="00AC00B6"/>
    <w:rsid w:val="00AC3C63"/>
    <w:rsid w:val="00AC627B"/>
    <w:rsid w:val="00AC7328"/>
    <w:rsid w:val="00AC77C7"/>
    <w:rsid w:val="00AD7C01"/>
    <w:rsid w:val="00AE1DD9"/>
    <w:rsid w:val="00AE3642"/>
    <w:rsid w:val="00AE514D"/>
    <w:rsid w:val="00AE59A2"/>
    <w:rsid w:val="00AE7532"/>
    <w:rsid w:val="00AF031C"/>
    <w:rsid w:val="00AF0D3A"/>
    <w:rsid w:val="00AF2587"/>
    <w:rsid w:val="00AF4C26"/>
    <w:rsid w:val="00AF69BA"/>
    <w:rsid w:val="00B0039B"/>
    <w:rsid w:val="00B01B15"/>
    <w:rsid w:val="00B045D6"/>
    <w:rsid w:val="00B10FC4"/>
    <w:rsid w:val="00B1129A"/>
    <w:rsid w:val="00B211FA"/>
    <w:rsid w:val="00B335EC"/>
    <w:rsid w:val="00B35975"/>
    <w:rsid w:val="00B35B61"/>
    <w:rsid w:val="00B360EB"/>
    <w:rsid w:val="00B3611E"/>
    <w:rsid w:val="00B43451"/>
    <w:rsid w:val="00B50DE1"/>
    <w:rsid w:val="00B527A0"/>
    <w:rsid w:val="00B529AF"/>
    <w:rsid w:val="00B61717"/>
    <w:rsid w:val="00B621DB"/>
    <w:rsid w:val="00B62876"/>
    <w:rsid w:val="00B719A9"/>
    <w:rsid w:val="00B72AAD"/>
    <w:rsid w:val="00B7472D"/>
    <w:rsid w:val="00B7742A"/>
    <w:rsid w:val="00B778ED"/>
    <w:rsid w:val="00B80AB0"/>
    <w:rsid w:val="00B835B0"/>
    <w:rsid w:val="00B84002"/>
    <w:rsid w:val="00B84EBA"/>
    <w:rsid w:val="00B86485"/>
    <w:rsid w:val="00B93F6B"/>
    <w:rsid w:val="00B95CBA"/>
    <w:rsid w:val="00B97889"/>
    <w:rsid w:val="00BA1CF9"/>
    <w:rsid w:val="00BA2183"/>
    <w:rsid w:val="00BA3654"/>
    <w:rsid w:val="00BA3678"/>
    <w:rsid w:val="00BA57BF"/>
    <w:rsid w:val="00BA5914"/>
    <w:rsid w:val="00BA769A"/>
    <w:rsid w:val="00BB2F65"/>
    <w:rsid w:val="00BB413C"/>
    <w:rsid w:val="00BB563D"/>
    <w:rsid w:val="00BB66EC"/>
    <w:rsid w:val="00BB6B26"/>
    <w:rsid w:val="00BB7D26"/>
    <w:rsid w:val="00BC2AB8"/>
    <w:rsid w:val="00BD1F6C"/>
    <w:rsid w:val="00BD544D"/>
    <w:rsid w:val="00BE0893"/>
    <w:rsid w:val="00BE1F84"/>
    <w:rsid w:val="00BE3DA9"/>
    <w:rsid w:val="00BE52C8"/>
    <w:rsid w:val="00BE5936"/>
    <w:rsid w:val="00BF0E88"/>
    <w:rsid w:val="00BF5B78"/>
    <w:rsid w:val="00C01102"/>
    <w:rsid w:val="00C01A45"/>
    <w:rsid w:val="00C024C5"/>
    <w:rsid w:val="00C024D4"/>
    <w:rsid w:val="00C02E73"/>
    <w:rsid w:val="00C032E6"/>
    <w:rsid w:val="00C04E7A"/>
    <w:rsid w:val="00C06EFC"/>
    <w:rsid w:val="00C07E8C"/>
    <w:rsid w:val="00C10834"/>
    <w:rsid w:val="00C10853"/>
    <w:rsid w:val="00C125E8"/>
    <w:rsid w:val="00C1280C"/>
    <w:rsid w:val="00C1433E"/>
    <w:rsid w:val="00C15F7D"/>
    <w:rsid w:val="00C21DEA"/>
    <w:rsid w:val="00C238DF"/>
    <w:rsid w:val="00C24D7C"/>
    <w:rsid w:val="00C27A13"/>
    <w:rsid w:val="00C31112"/>
    <w:rsid w:val="00C33B2A"/>
    <w:rsid w:val="00C349F6"/>
    <w:rsid w:val="00C35ED8"/>
    <w:rsid w:val="00C40D09"/>
    <w:rsid w:val="00C415AF"/>
    <w:rsid w:val="00C43E25"/>
    <w:rsid w:val="00C4584E"/>
    <w:rsid w:val="00C46BF9"/>
    <w:rsid w:val="00C504D1"/>
    <w:rsid w:val="00C523E3"/>
    <w:rsid w:val="00C53EDE"/>
    <w:rsid w:val="00C60385"/>
    <w:rsid w:val="00C603BE"/>
    <w:rsid w:val="00C61D50"/>
    <w:rsid w:val="00C6291F"/>
    <w:rsid w:val="00C66610"/>
    <w:rsid w:val="00C666D1"/>
    <w:rsid w:val="00C669D4"/>
    <w:rsid w:val="00C66B4A"/>
    <w:rsid w:val="00C70699"/>
    <w:rsid w:val="00C71C6F"/>
    <w:rsid w:val="00C768CA"/>
    <w:rsid w:val="00C821A8"/>
    <w:rsid w:val="00C832B2"/>
    <w:rsid w:val="00C83736"/>
    <w:rsid w:val="00C83C58"/>
    <w:rsid w:val="00C86716"/>
    <w:rsid w:val="00C87A67"/>
    <w:rsid w:val="00C87DB7"/>
    <w:rsid w:val="00C94536"/>
    <w:rsid w:val="00C97F5B"/>
    <w:rsid w:val="00CA03C6"/>
    <w:rsid w:val="00CA4DE5"/>
    <w:rsid w:val="00CA5F0C"/>
    <w:rsid w:val="00CB1394"/>
    <w:rsid w:val="00CC14A5"/>
    <w:rsid w:val="00CC71A2"/>
    <w:rsid w:val="00CD565F"/>
    <w:rsid w:val="00CD67DE"/>
    <w:rsid w:val="00CD6BA4"/>
    <w:rsid w:val="00CE08FF"/>
    <w:rsid w:val="00CE729E"/>
    <w:rsid w:val="00CE7BBF"/>
    <w:rsid w:val="00CF1353"/>
    <w:rsid w:val="00CF413A"/>
    <w:rsid w:val="00CF7F61"/>
    <w:rsid w:val="00D0650B"/>
    <w:rsid w:val="00D06552"/>
    <w:rsid w:val="00D10186"/>
    <w:rsid w:val="00D146FA"/>
    <w:rsid w:val="00D14BF2"/>
    <w:rsid w:val="00D151C8"/>
    <w:rsid w:val="00D17E4D"/>
    <w:rsid w:val="00D20081"/>
    <w:rsid w:val="00D217A7"/>
    <w:rsid w:val="00D21A83"/>
    <w:rsid w:val="00D25012"/>
    <w:rsid w:val="00D303C6"/>
    <w:rsid w:val="00D3071C"/>
    <w:rsid w:val="00D320C1"/>
    <w:rsid w:val="00D324B2"/>
    <w:rsid w:val="00D33D40"/>
    <w:rsid w:val="00D34AC9"/>
    <w:rsid w:val="00D40492"/>
    <w:rsid w:val="00D41B50"/>
    <w:rsid w:val="00D4692F"/>
    <w:rsid w:val="00D46EE9"/>
    <w:rsid w:val="00D4747B"/>
    <w:rsid w:val="00D50EF6"/>
    <w:rsid w:val="00D5128A"/>
    <w:rsid w:val="00D53C14"/>
    <w:rsid w:val="00D544E7"/>
    <w:rsid w:val="00D54BBF"/>
    <w:rsid w:val="00D55BDF"/>
    <w:rsid w:val="00D568FD"/>
    <w:rsid w:val="00D63EBA"/>
    <w:rsid w:val="00D641D6"/>
    <w:rsid w:val="00D64E61"/>
    <w:rsid w:val="00D718ED"/>
    <w:rsid w:val="00D76A9F"/>
    <w:rsid w:val="00D76CFA"/>
    <w:rsid w:val="00D8088E"/>
    <w:rsid w:val="00D81B90"/>
    <w:rsid w:val="00D82BA6"/>
    <w:rsid w:val="00D8499A"/>
    <w:rsid w:val="00D8570F"/>
    <w:rsid w:val="00D85AC6"/>
    <w:rsid w:val="00D91591"/>
    <w:rsid w:val="00D915DA"/>
    <w:rsid w:val="00D92251"/>
    <w:rsid w:val="00D92B41"/>
    <w:rsid w:val="00D92D60"/>
    <w:rsid w:val="00D93045"/>
    <w:rsid w:val="00D93AAA"/>
    <w:rsid w:val="00D94484"/>
    <w:rsid w:val="00D946CB"/>
    <w:rsid w:val="00D96130"/>
    <w:rsid w:val="00D97C4D"/>
    <w:rsid w:val="00D97F44"/>
    <w:rsid w:val="00DB16C3"/>
    <w:rsid w:val="00DB5746"/>
    <w:rsid w:val="00DC135F"/>
    <w:rsid w:val="00DC2769"/>
    <w:rsid w:val="00DC3B0F"/>
    <w:rsid w:val="00DC66BF"/>
    <w:rsid w:val="00DC6CD4"/>
    <w:rsid w:val="00DD2302"/>
    <w:rsid w:val="00DE2D8E"/>
    <w:rsid w:val="00DF11D5"/>
    <w:rsid w:val="00DF2C14"/>
    <w:rsid w:val="00DF4887"/>
    <w:rsid w:val="00DF4EC3"/>
    <w:rsid w:val="00DF5222"/>
    <w:rsid w:val="00DF5240"/>
    <w:rsid w:val="00E004AA"/>
    <w:rsid w:val="00E02EC1"/>
    <w:rsid w:val="00E06AA9"/>
    <w:rsid w:val="00E07C4D"/>
    <w:rsid w:val="00E10EFC"/>
    <w:rsid w:val="00E11261"/>
    <w:rsid w:val="00E11687"/>
    <w:rsid w:val="00E12F6B"/>
    <w:rsid w:val="00E169FB"/>
    <w:rsid w:val="00E17582"/>
    <w:rsid w:val="00E234F6"/>
    <w:rsid w:val="00E23DF8"/>
    <w:rsid w:val="00E2644D"/>
    <w:rsid w:val="00E26640"/>
    <w:rsid w:val="00E33094"/>
    <w:rsid w:val="00E35120"/>
    <w:rsid w:val="00E41D86"/>
    <w:rsid w:val="00E4216D"/>
    <w:rsid w:val="00E42818"/>
    <w:rsid w:val="00E448D0"/>
    <w:rsid w:val="00E44F87"/>
    <w:rsid w:val="00E44FE6"/>
    <w:rsid w:val="00E4692B"/>
    <w:rsid w:val="00E616A9"/>
    <w:rsid w:val="00E62928"/>
    <w:rsid w:val="00E72672"/>
    <w:rsid w:val="00E73015"/>
    <w:rsid w:val="00E75D25"/>
    <w:rsid w:val="00E75DEB"/>
    <w:rsid w:val="00E80EE0"/>
    <w:rsid w:val="00E86BE8"/>
    <w:rsid w:val="00E92303"/>
    <w:rsid w:val="00E92C16"/>
    <w:rsid w:val="00E931CA"/>
    <w:rsid w:val="00EA1396"/>
    <w:rsid w:val="00EA186B"/>
    <w:rsid w:val="00EA1FA6"/>
    <w:rsid w:val="00EA3337"/>
    <w:rsid w:val="00EB0136"/>
    <w:rsid w:val="00EB0159"/>
    <w:rsid w:val="00EB12EC"/>
    <w:rsid w:val="00EB1B6F"/>
    <w:rsid w:val="00EB3524"/>
    <w:rsid w:val="00EB4628"/>
    <w:rsid w:val="00EB59E4"/>
    <w:rsid w:val="00EB6549"/>
    <w:rsid w:val="00EB7B35"/>
    <w:rsid w:val="00EC0CC8"/>
    <w:rsid w:val="00EC1EFB"/>
    <w:rsid w:val="00EC6885"/>
    <w:rsid w:val="00EC7C71"/>
    <w:rsid w:val="00ED00BD"/>
    <w:rsid w:val="00ED0835"/>
    <w:rsid w:val="00ED207C"/>
    <w:rsid w:val="00ED7B41"/>
    <w:rsid w:val="00EE5E15"/>
    <w:rsid w:val="00EF2D8A"/>
    <w:rsid w:val="00EF3046"/>
    <w:rsid w:val="00F02B5F"/>
    <w:rsid w:val="00F04D8C"/>
    <w:rsid w:val="00F136C5"/>
    <w:rsid w:val="00F17A7C"/>
    <w:rsid w:val="00F31F74"/>
    <w:rsid w:val="00F334F5"/>
    <w:rsid w:val="00F34D38"/>
    <w:rsid w:val="00F359BF"/>
    <w:rsid w:val="00F37940"/>
    <w:rsid w:val="00F402CC"/>
    <w:rsid w:val="00F40436"/>
    <w:rsid w:val="00F41815"/>
    <w:rsid w:val="00F41EE9"/>
    <w:rsid w:val="00F42DB0"/>
    <w:rsid w:val="00F46CB9"/>
    <w:rsid w:val="00F47CBD"/>
    <w:rsid w:val="00F53F93"/>
    <w:rsid w:val="00F5490B"/>
    <w:rsid w:val="00F562FC"/>
    <w:rsid w:val="00F65E36"/>
    <w:rsid w:val="00F66A26"/>
    <w:rsid w:val="00F67DB4"/>
    <w:rsid w:val="00F71064"/>
    <w:rsid w:val="00F722C9"/>
    <w:rsid w:val="00F72835"/>
    <w:rsid w:val="00F743BA"/>
    <w:rsid w:val="00F75935"/>
    <w:rsid w:val="00F774EE"/>
    <w:rsid w:val="00F8017C"/>
    <w:rsid w:val="00F82A4B"/>
    <w:rsid w:val="00F85D84"/>
    <w:rsid w:val="00F9044D"/>
    <w:rsid w:val="00F91441"/>
    <w:rsid w:val="00F9535B"/>
    <w:rsid w:val="00FA2B04"/>
    <w:rsid w:val="00FA73C3"/>
    <w:rsid w:val="00FA7C96"/>
    <w:rsid w:val="00FB0A60"/>
    <w:rsid w:val="00FB7FF5"/>
    <w:rsid w:val="00FC35E6"/>
    <w:rsid w:val="00FC44F6"/>
    <w:rsid w:val="00FC4ED9"/>
    <w:rsid w:val="00FC54D1"/>
    <w:rsid w:val="00FC68D1"/>
    <w:rsid w:val="00FD2B71"/>
    <w:rsid w:val="00FD3136"/>
    <w:rsid w:val="00FD4F0A"/>
    <w:rsid w:val="00FD665C"/>
    <w:rsid w:val="00FD6BE5"/>
    <w:rsid w:val="00FD78E2"/>
    <w:rsid w:val="00FE120E"/>
    <w:rsid w:val="00FE1827"/>
    <w:rsid w:val="00FE2986"/>
    <w:rsid w:val="00FE58AC"/>
    <w:rsid w:val="00FE76A5"/>
    <w:rsid w:val="00FF1213"/>
    <w:rsid w:val="00FF4C02"/>
    <w:rsid w:val="00FF52C1"/>
    <w:rsid w:val="00FF6279"/>
    <w:rsid w:val="00FF6F05"/>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87"/>
    <w:pPr>
      <w:spacing w:line="288" w:lineRule="auto"/>
    </w:pPr>
    <w:rPr>
      <w:rFonts w:eastAsiaTheme="minorEastAsia"/>
      <w:i/>
      <w:iCs/>
      <w:sz w:val="20"/>
      <w:szCs w:val="20"/>
      <w:lang w:val="en-US" w:bidi="en-US"/>
    </w:rPr>
  </w:style>
  <w:style w:type="paragraph" w:styleId="1">
    <w:name w:val="heading 1"/>
    <w:basedOn w:val="a"/>
    <w:next w:val="a"/>
    <w:link w:val="10"/>
    <w:uiPriority w:val="9"/>
    <w:qFormat/>
    <w:rsid w:val="00F75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75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26771"/>
    <w:pPr>
      <w:ind w:left="720"/>
      <w:contextualSpacing/>
    </w:pPr>
  </w:style>
  <w:style w:type="character" w:styleId="a5">
    <w:name w:val="Strong"/>
    <w:basedOn w:val="a0"/>
    <w:uiPriority w:val="22"/>
    <w:qFormat/>
    <w:rsid w:val="00D5128A"/>
    <w:rPr>
      <w:b/>
      <w:bCs/>
    </w:rPr>
  </w:style>
  <w:style w:type="paragraph" w:styleId="a6">
    <w:name w:val="Balloon Text"/>
    <w:basedOn w:val="a"/>
    <w:link w:val="a7"/>
    <w:uiPriority w:val="99"/>
    <w:semiHidden/>
    <w:unhideWhenUsed/>
    <w:rsid w:val="00FE58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8AC"/>
    <w:rPr>
      <w:rFonts w:ascii="Tahoma" w:eastAsiaTheme="minorEastAsia" w:hAnsi="Tahoma" w:cs="Tahoma"/>
      <w:i/>
      <w:iCs/>
      <w:sz w:val="16"/>
      <w:szCs w:val="16"/>
      <w:lang w:val="en-US" w:bidi="en-US"/>
    </w:rPr>
  </w:style>
  <w:style w:type="character" w:customStyle="1" w:styleId="30">
    <w:name w:val="Заголовок 3 Знак"/>
    <w:basedOn w:val="a0"/>
    <w:link w:val="3"/>
    <w:uiPriority w:val="9"/>
    <w:rsid w:val="00F75935"/>
    <w:rPr>
      <w:rFonts w:asciiTheme="majorHAnsi" w:eastAsiaTheme="majorEastAsia" w:hAnsiTheme="majorHAnsi" w:cstheme="majorBidi"/>
      <w:b/>
      <w:bCs/>
      <w:i/>
      <w:iCs/>
      <w:color w:val="4F81BD" w:themeColor="accent1"/>
      <w:sz w:val="20"/>
      <w:szCs w:val="20"/>
      <w:lang w:val="en-US" w:bidi="en-US"/>
    </w:rPr>
  </w:style>
  <w:style w:type="character" w:customStyle="1" w:styleId="10">
    <w:name w:val="Заголовок 1 Знак"/>
    <w:basedOn w:val="a0"/>
    <w:link w:val="1"/>
    <w:uiPriority w:val="9"/>
    <w:rsid w:val="00F75935"/>
    <w:rPr>
      <w:rFonts w:asciiTheme="majorHAnsi" w:eastAsiaTheme="majorEastAsia" w:hAnsiTheme="majorHAnsi" w:cstheme="majorBidi"/>
      <w:b/>
      <w:bCs/>
      <w:i/>
      <w:iCs/>
      <w:color w:val="365F91" w:themeColor="accent1" w:themeShade="BF"/>
      <w:sz w:val="28"/>
      <w:szCs w:val="28"/>
      <w:lang w:val="en-US" w:bidi="en-US"/>
    </w:rPr>
  </w:style>
  <w:style w:type="character" w:styleId="a8">
    <w:name w:val="Hyperlink"/>
    <w:basedOn w:val="a0"/>
    <w:uiPriority w:val="99"/>
    <w:unhideWhenUsed/>
    <w:rsid w:val="00C10853"/>
    <w:rPr>
      <w:color w:val="0000FF"/>
      <w:u w:val="single"/>
    </w:rPr>
  </w:style>
  <w:style w:type="paragraph" w:styleId="a9">
    <w:name w:val="Normal (Web)"/>
    <w:basedOn w:val="a"/>
    <w:uiPriority w:val="99"/>
    <w:semiHidden/>
    <w:unhideWhenUsed/>
    <w:rsid w:val="00C10853"/>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D8088E"/>
  </w:style>
  <w:style w:type="character" w:styleId="aa">
    <w:name w:val="Emphasis"/>
    <w:basedOn w:val="a0"/>
    <w:uiPriority w:val="20"/>
    <w:qFormat/>
    <w:rsid w:val="007F49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27132">
      <w:bodyDiv w:val="1"/>
      <w:marLeft w:val="0"/>
      <w:marRight w:val="0"/>
      <w:marTop w:val="0"/>
      <w:marBottom w:val="0"/>
      <w:divBdr>
        <w:top w:val="none" w:sz="0" w:space="0" w:color="auto"/>
        <w:left w:val="none" w:sz="0" w:space="0" w:color="auto"/>
        <w:bottom w:val="none" w:sz="0" w:space="0" w:color="auto"/>
        <w:right w:val="none" w:sz="0" w:space="0" w:color="auto"/>
      </w:divBdr>
    </w:div>
    <w:div w:id="494036635">
      <w:bodyDiv w:val="1"/>
      <w:marLeft w:val="0"/>
      <w:marRight w:val="0"/>
      <w:marTop w:val="0"/>
      <w:marBottom w:val="0"/>
      <w:divBdr>
        <w:top w:val="none" w:sz="0" w:space="0" w:color="auto"/>
        <w:left w:val="none" w:sz="0" w:space="0" w:color="auto"/>
        <w:bottom w:val="none" w:sz="0" w:space="0" w:color="auto"/>
        <w:right w:val="none" w:sz="0" w:space="0" w:color="auto"/>
      </w:divBdr>
      <w:divsChild>
        <w:div w:id="1605653740">
          <w:marLeft w:val="0"/>
          <w:marRight w:val="0"/>
          <w:marTop w:val="0"/>
          <w:marBottom w:val="0"/>
          <w:divBdr>
            <w:top w:val="none" w:sz="0" w:space="0" w:color="auto"/>
            <w:left w:val="none" w:sz="0" w:space="0" w:color="auto"/>
            <w:bottom w:val="none" w:sz="0" w:space="0" w:color="auto"/>
            <w:right w:val="none" w:sz="0" w:space="0" w:color="auto"/>
          </w:divBdr>
        </w:div>
        <w:div w:id="2005627839">
          <w:marLeft w:val="0"/>
          <w:marRight w:val="0"/>
          <w:marTop w:val="15"/>
          <w:marBottom w:val="0"/>
          <w:divBdr>
            <w:top w:val="none" w:sz="0" w:space="0" w:color="auto"/>
            <w:left w:val="none" w:sz="0" w:space="0" w:color="auto"/>
            <w:bottom w:val="none" w:sz="0" w:space="0" w:color="auto"/>
            <w:right w:val="none" w:sz="0" w:space="0" w:color="auto"/>
          </w:divBdr>
        </w:div>
      </w:divsChild>
    </w:div>
    <w:div w:id="14319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sad2@kletsk-asveta.gov.b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F3E3-09C3-4EF6-B6F7-E761A95B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cp:lastModifiedBy>
  <cp:revision>3</cp:revision>
  <cp:lastPrinted>2018-11-29T13:15:00Z</cp:lastPrinted>
  <dcterms:created xsi:type="dcterms:W3CDTF">2021-12-03T07:37:00Z</dcterms:created>
  <dcterms:modified xsi:type="dcterms:W3CDTF">2021-12-03T08:09:00Z</dcterms:modified>
</cp:coreProperties>
</file>